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386E" w14:textId="3B814A0B" w:rsidR="002E42B0" w:rsidRDefault="00F703E7" w:rsidP="002E42B0">
      <w:pPr>
        <w:pStyle w:val="Interface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765D6325">
                <wp:simplePos x="0" y="0"/>
                <wp:positionH relativeFrom="column">
                  <wp:posOffset>3193415</wp:posOffset>
                </wp:positionH>
                <wp:positionV relativeFrom="paragraph">
                  <wp:posOffset>-767080</wp:posOffset>
                </wp:positionV>
                <wp:extent cx="3238500" cy="601345"/>
                <wp:effectExtent l="0" t="0" r="1270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4AE6" w14:textId="4BB277DE" w:rsidR="00033A90" w:rsidRDefault="002E42B0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(IS M24</w:t>
                            </w:r>
                            <w:r w:rsidR="00033A90"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  <w:r w:rsidR="00033A9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ED0918F" w14:textId="17729E37" w:rsidR="00033A90" w:rsidRDefault="002E42B0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24 </w:t>
                            </w:r>
                            <w:r w:rsidR="00033A90">
                              <w:rPr>
                                <w:rFonts w:ascii="Arial" w:hAnsi="Arial"/>
                                <w:b/>
                              </w:rPr>
                              <w:t>VOLT</w:t>
                            </w:r>
                            <w:proofErr w:type="gramEnd"/>
                            <w:r w:rsidR="00033A90">
                              <w:rPr>
                                <w:rFonts w:ascii="Arial" w:hAnsi="Arial"/>
                                <w:b/>
                              </w:rPr>
                              <w:t xml:space="preserve"> MINI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POLA</w:t>
                            </w:r>
                            <w:r w:rsidR="00BD01AE">
                              <w:rPr>
                                <w:rFonts w:ascii="Arial" w:hAnsi="Arial"/>
                                <w:b/>
                              </w:rPr>
                              <w:t>RISED</w:t>
                            </w:r>
                            <w:r w:rsidR="00033A90">
                              <w:rPr>
                                <w:rFonts w:ascii="Arial" w:hAnsi="Arial"/>
                                <w:b/>
                              </w:rPr>
                              <w:t xml:space="preserve"> RELAY</w:t>
                            </w:r>
                          </w:p>
                          <w:p w14:paraId="44FED540" w14:textId="77777777" w:rsidR="00033A90" w:rsidRPr="00FB3ED0" w:rsidRDefault="00033A90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1.45pt;margin-top:-60.35pt;width:25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" filled="f" stroked="f">
                <v:textbox inset=",,0,0">
                  <w:txbxContent>
                    <w:p w14:paraId="132E4AE6" w14:textId="4BB277DE" w:rsidR="00033A90" w:rsidRDefault="002E42B0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(IS M24</w:t>
                      </w:r>
                      <w:r w:rsidR="00033A90" w:rsidRPr="00FB3ED0">
                        <w:rPr>
                          <w:rFonts w:ascii="Arial" w:hAnsi="Arial"/>
                          <w:b/>
                        </w:rPr>
                        <w:t>)</w:t>
                      </w:r>
                      <w:r w:rsidR="00033A90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3ED0918F" w14:textId="17729E37" w:rsidR="00033A90" w:rsidRDefault="002E42B0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24 </w:t>
                      </w:r>
                      <w:r w:rsidR="00033A90">
                        <w:rPr>
                          <w:rFonts w:ascii="Arial" w:hAnsi="Arial"/>
                          <w:b/>
                        </w:rPr>
                        <w:t>VOLT</w:t>
                      </w:r>
                      <w:proofErr w:type="gramEnd"/>
                      <w:r w:rsidR="00033A90">
                        <w:rPr>
                          <w:rFonts w:ascii="Arial" w:hAnsi="Arial"/>
                          <w:b/>
                        </w:rPr>
                        <w:t xml:space="preserve"> MINI </w:t>
                      </w:r>
                      <w:r>
                        <w:rPr>
                          <w:rFonts w:ascii="Arial" w:hAnsi="Arial"/>
                          <w:b/>
                        </w:rPr>
                        <w:t>POLA</w:t>
                      </w:r>
                      <w:r w:rsidR="00BD01AE">
                        <w:rPr>
                          <w:rFonts w:ascii="Arial" w:hAnsi="Arial"/>
                          <w:b/>
                        </w:rPr>
                        <w:t>RISED</w:t>
                      </w:r>
                      <w:r w:rsidR="00033A90">
                        <w:rPr>
                          <w:rFonts w:ascii="Arial" w:hAnsi="Arial"/>
                          <w:b/>
                        </w:rPr>
                        <w:t xml:space="preserve"> RELAY</w:t>
                      </w:r>
                    </w:p>
                    <w:p w14:paraId="44FED540" w14:textId="77777777" w:rsidR="00033A90" w:rsidRPr="00FB3ED0" w:rsidRDefault="00033A90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2B0">
        <w:t xml:space="preserve">This is the miniature version of the IS 24. The 24 volt </w:t>
      </w:r>
      <w:proofErr w:type="spellStart"/>
      <w:r w:rsidR="002E42B0">
        <w:t>polarised</w:t>
      </w:r>
      <w:proofErr w:type="spellEnd"/>
      <w:r w:rsidR="002E42B0">
        <w:t xml:space="preserve"> double pole relay is a simple</w:t>
      </w:r>
    </w:p>
    <w:p w14:paraId="11D7BCB7" w14:textId="77777777" w:rsidR="002E42B0" w:rsidRDefault="002E42B0" w:rsidP="002E42B0">
      <w:pPr>
        <w:pStyle w:val="Interface"/>
      </w:pPr>
      <w:proofErr w:type="gramStart"/>
      <w:r>
        <w:t>to</w:t>
      </w:r>
      <w:proofErr w:type="gramEnd"/>
      <w:r>
        <w:t xml:space="preserve"> fit module wherever a dry contact, voltage free switching is required. It is ideal for low</w:t>
      </w:r>
    </w:p>
    <w:p w14:paraId="2DFFE27E" w14:textId="1909BFC5" w:rsidR="00122ECB" w:rsidRDefault="002E42B0" w:rsidP="002E42B0">
      <w:pPr>
        <w:pStyle w:val="Interface"/>
      </w:pPr>
      <w:proofErr w:type="gramStart"/>
      <w:r>
        <w:t>current</w:t>
      </w:r>
      <w:proofErr w:type="gramEnd"/>
      <w:r>
        <w:t xml:space="preserve"> low voltage switching i.e. Industrial control systems and many other applications. The double pole relay is rated at 2 Amps complete with LED indication. It is supplied as </w:t>
      </w:r>
      <w:bookmarkStart w:id="0" w:name="_GoBack"/>
      <w:bookmarkEnd w:id="0"/>
      <w:r>
        <w:t>an individual unit or in a strip of 4 modules.</w:t>
      </w:r>
    </w:p>
    <w:p w14:paraId="260EA9E8" w14:textId="77777777" w:rsidR="002E42B0" w:rsidRPr="002E42B0" w:rsidRDefault="002E42B0" w:rsidP="002E42B0"/>
    <w:p w14:paraId="4AB859FD" w14:textId="77777777" w:rsidR="00BD01AE" w:rsidRPr="00BD01AE" w:rsidRDefault="00BD01AE" w:rsidP="00BD01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D87ACC" w14:paraId="043D1E19" w14:textId="77777777" w:rsidTr="00D87ACC">
        <w:tc>
          <w:tcPr>
            <w:tcW w:w="2375" w:type="dxa"/>
          </w:tcPr>
          <w:p w14:paraId="68FB31BC" w14:textId="77777777" w:rsidR="00D87ACC" w:rsidRDefault="00D87ACC" w:rsidP="00D87ACC">
            <w:pPr>
              <w:pStyle w:val="Interface"/>
              <w:spacing w:line="276" w:lineRule="auto"/>
            </w:pPr>
            <w:r>
              <w:t>Supply Voltage</w:t>
            </w:r>
          </w:p>
        </w:tc>
        <w:tc>
          <w:tcPr>
            <w:tcW w:w="2376" w:type="dxa"/>
          </w:tcPr>
          <w:p w14:paraId="07AFF455" w14:textId="1C058297" w:rsidR="00BD01AE" w:rsidRPr="00BD01AE" w:rsidRDefault="0046002A" w:rsidP="00BD01AE">
            <w:pPr>
              <w:pStyle w:val="Interface"/>
              <w:spacing w:line="276" w:lineRule="auto"/>
            </w:pPr>
            <w:r>
              <w:t>12</w:t>
            </w:r>
            <w:r w:rsidR="00D87ACC">
              <w:t xml:space="preserve"> Volts DC</w:t>
            </w:r>
          </w:p>
        </w:tc>
      </w:tr>
      <w:tr w:rsidR="00BD01AE" w14:paraId="78DC688E" w14:textId="77777777" w:rsidTr="00D87ACC">
        <w:tc>
          <w:tcPr>
            <w:tcW w:w="2375" w:type="dxa"/>
          </w:tcPr>
          <w:p w14:paraId="653A33CE" w14:textId="03C916CA" w:rsidR="00BD01AE" w:rsidRDefault="002E42B0" w:rsidP="00D87ACC">
            <w:pPr>
              <w:pStyle w:val="Interface"/>
              <w:spacing w:line="276" w:lineRule="auto"/>
            </w:pPr>
            <w:r>
              <w:t>Coil Resistance</w:t>
            </w:r>
          </w:p>
        </w:tc>
        <w:tc>
          <w:tcPr>
            <w:tcW w:w="2376" w:type="dxa"/>
          </w:tcPr>
          <w:p w14:paraId="04E24E24" w14:textId="33949DC4" w:rsidR="00BD01AE" w:rsidRDefault="002E42B0" w:rsidP="00D87ACC">
            <w:pPr>
              <w:pStyle w:val="Interface"/>
              <w:spacing w:line="276" w:lineRule="auto"/>
            </w:pPr>
            <w:r>
              <w:t>1100 Ohms</w:t>
            </w:r>
          </w:p>
        </w:tc>
      </w:tr>
      <w:tr w:rsidR="002E42B0" w14:paraId="5B0773BC" w14:textId="77777777" w:rsidTr="00D87ACC">
        <w:tc>
          <w:tcPr>
            <w:tcW w:w="2375" w:type="dxa"/>
          </w:tcPr>
          <w:p w14:paraId="37B867EB" w14:textId="09EF731A" w:rsidR="002E42B0" w:rsidRDefault="002E42B0" w:rsidP="00D87ACC">
            <w:pPr>
              <w:pStyle w:val="Interface"/>
              <w:spacing w:line="276" w:lineRule="auto"/>
            </w:pPr>
            <w:r>
              <w:t>Nominal Current</w:t>
            </w:r>
          </w:p>
        </w:tc>
        <w:tc>
          <w:tcPr>
            <w:tcW w:w="2376" w:type="dxa"/>
          </w:tcPr>
          <w:p w14:paraId="38777D1C" w14:textId="4A36A0D1" w:rsidR="002E42B0" w:rsidRDefault="002E42B0" w:rsidP="00D87ACC">
            <w:pPr>
              <w:pStyle w:val="Interface"/>
              <w:spacing w:line="276" w:lineRule="auto"/>
            </w:pPr>
            <w:r>
              <w:t>60 mA</w:t>
            </w:r>
          </w:p>
        </w:tc>
      </w:tr>
      <w:tr w:rsidR="00D87ACC" w14:paraId="1F1E37F6" w14:textId="77777777" w:rsidTr="00D87ACC">
        <w:tc>
          <w:tcPr>
            <w:tcW w:w="2375" w:type="dxa"/>
          </w:tcPr>
          <w:p w14:paraId="6AB0BDDF" w14:textId="77777777" w:rsidR="00D87ACC" w:rsidRDefault="00D87ACC" w:rsidP="00D87ACC">
            <w:pPr>
              <w:pStyle w:val="Interface"/>
              <w:spacing w:line="276" w:lineRule="auto"/>
            </w:pPr>
            <w:r>
              <w:t>Double Pole Relay rate at</w:t>
            </w:r>
          </w:p>
        </w:tc>
        <w:tc>
          <w:tcPr>
            <w:tcW w:w="2376" w:type="dxa"/>
          </w:tcPr>
          <w:p w14:paraId="20CE22EA" w14:textId="4D530B32" w:rsidR="00D87ACC" w:rsidRPr="008263A1" w:rsidRDefault="0046002A" w:rsidP="00D87ACC">
            <w:pPr>
              <w:pStyle w:val="Interface"/>
              <w:spacing w:line="276" w:lineRule="auto"/>
            </w:pPr>
            <w:r>
              <w:t>2</w:t>
            </w:r>
            <w:r w:rsidR="00D87ACC">
              <w:t xml:space="preserve"> Amps at 30 V DC</w:t>
            </w:r>
          </w:p>
        </w:tc>
      </w:tr>
      <w:tr w:rsidR="00C724F9" w14:paraId="71084BA1" w14:textId="77777777" w:rsidTr="00D87ACC">
        <w:tc>
          <w:tcPr>
            <w:tcW w:w="2375" w:type="dxa"/>
          </w:tcPr>
          <w:p w14:paraId="2C83569D" w14:textId="2A1F928D" w:rsidR="00C724F9" w:rsidRDefault="00C724F9" w:rsidP="00D87ACC">
            <w:pPr>
              <w:pStyle w:val="Interface"/>
              <w:spacing w:line="276" w:lineRule="auto"/>
            </w:pPr>
            <w:r>
              <w:t>Dimensions</w:t>
            </w:r>
          </w:p>
        </w:tc>
        <w:tc>
          <w:tcPr>
            <w:tcW w:w="2376" w:type="dxa"/>
          </w:tcPr>
          <w:p w14:paraId="1845F6C1" w14:textId="77777777" w:rsidR="00C724F9" w:rsidRDefault="00C724F9" w:rsidP="00506E79">
            <w:pPr>
              <w:pStyle w:val="Interface"/>
              <w:spacing w:line="276" w:lineRule="auto"/>
            </w:pPr>
            <w:r>
              <w:t>Single:</w:t>
            </w:r>
          </w:p>
          <w:p w14:paraId="4F18012F" w14:textId="77777777" w:rsidR="00C724F9" w:rsidRDefault="00C724F9" w:rsidP="00506E79">
            <w:pPr>
              <w:pStyle w:val="Interface"/>
              <w:spacing w:line="276" w:lineRule="auto"/>
            </w:pPr>
            <w:r>
              <w:t>37m (W)</w:t>
            </w:r>
          </w:p>
          <w:p w14:paraId="66F25551" w14:textId="77777777" w:rsidR="00C724F9" w:rsidRDefault="00C724F9" w:rsidP="00506E79">
            <w:pPr>
              <w:pStyle w:val="Interface"/>
              <w:spacing w:line="276" w:lineRule="auto"/>
            </w:pPr>
            <w:r>
              <w:t>37mm (L)</w:t>
            </w:r>
          </w:p>
          <w:p w14:paraId="79BFFE2E" w14:textId="77777777" w:rsidR="00C724F9" w:rsidRDefault="00C724F9" w:rsidP="00506E79">
            <w:pPr>
              <w:pStyle w:val="Interface"/>
              <w:spacing w:line="276" w:lineRule="auto"/>
            </w:pPr>
            <w:r>
              <w:t>16mm (H)</w:t>
            </w:r>
          </w:p>
          <w:p w14:paraId="55873148" w14:textId="77777777" w:rsidR="00C724F9" w:rsidRDefault="00C724F9" w:rsidP="00506E79"/>
          <w:p w14:paraId="3E7A79B0" w14:textId="77777777" w:rsidR="00C724F9" w:rsidRDefault="00C724F9" w:rsidP="00506E79">
            <w:pPr>
              <w:pStyle w:val="Interface"/>
              <w:spacing w:line="276" w:lineRule="auto"/>
            </w:pPr>
            <w:r>
              <w:t>Strip of 4:</w:t>
            </w:r>
          </w:p>
          <w:p w14:paraId="7B9B294E" w14:textId="77777777" w:rsidR="00C724F9" w:rsidRDefault="00C724F9" w:rsidP="00506E79">
            <w:pPr>
              <w:pStyle w:val="Interface"/>
              <w:spacing w:line="276" w:lineRule="auto"/>
            </w:pPr>
            <w:r>
              <w:t>37m (W)</w:t>
            </w:r>
          </w:p>
          <w:p w14:paraId="0A8C8369" w14:textId="77777777" w:rsidR="00C724F9" w:rsidRDefault="00C724F9" w:rsidP="00506E79">
            <w:pPr>
              <w:pStyle w:val="Interface"/>
              <w:spacing w:line="276" w:lineRule="auto"/>
            </w:pPr>
            <w:r>
              <w:t>150mm (L)</w:t>
            </w:r>
          </w:p>
          <w:p w14:paraId="4B9A002D" w14:textId="77777777" w:rsidR="00C724F9" w:rsidRDefault="00C724F9" w:rsidP="00506E79">
            <w:pPr>
              <w:pStyle w:val="Interface"/>
              <w:spacing w:line="276" w:lineRule="auto"/>
            </w:pPr>
            <w:r>
              <w:t>16mm (H)</w:t>
            </w:r>
          </w:p>
          <w:p w14:paraId="459E9D60" w14:textId="77777777" w:rsidR="00C724F9" w:rsidRDefault="00C724F9" w:rsidP="00D87ACC">
            <w:pPr>
              <w:pStyle w:val="Interface"/>
              <w:spacing w:line="276" w:lineRule="auto"/>
            </w:pPr>
          </w:p>
        </w:tc>
      </w:tr>
      <w:tr w:rsidR="00C724F9" w14:paraId="26BA19FE" w14:textId="77777777" w:rsidTr="00D87ACC">
        <w:tc>
          <w:tcPr>
            <w:tcW w:w="2375" w:type="dxa"/>
          </w:tcPr>
          <w:p w14:paraId="6555A0BF" w14:textId="68A0901D" w:rsidR="00C724F9" w:rsidRDefault="00C724F9" w:rsidP="00D87ACC">
            <w:pPr>
              <w:pStyle w:val="Interface"/>
              <w:spacing w:line="276" w:lineRule="auto"/>
            </w:pPr>
            <w:r>
              <w:t>Packing Weight</w:t>
            </w:r>
          </w:p>
        </w:tc>
        <w:tc>
          <w:tcPr>
            <w:tcW w:w="2376" w:type="dxa"/>
          </w:tcPr>
          <w:p w14:paraId="5B498273" w14:textId="38A0B6AD" w:rsidR="00C724F9" w:rsidRDefault="00C724F9" w:rsidP="00D87ACC">
            <w:pPr>
              <w:pStyle w:val="Interface"/>
              <w:spacing w:line="276" w:lineRule="auto"/>
            </w:pPr>
            <w:r>
              <w:t>Single</w:t>
            </w:r>
            <w:r w:rsidR="007D5B4D">
              <w:t>:</w:t>
            </w:r>
            <w:r>
              <w:t xml:space="preserve"> 22g</w:t>
            </w:r>
          </w:p>
          <w:p w14:paraId="4196C186" w14:textId="3884C1CA" w:rsidR="00C724F9" w:rsidRDefault="00C724F9" w:rsidP="0046002A">
            <w:pPr>
              <w:pStyle w:val="Interface"/>
              <w:spacing w:line="276" w:lineRule="auto"/>
            </w:pPr>
            <w:r>
              <w:t>Strip of 4</w:t>
            </w:r>
            <w:r w:rsidR="007D5B4D">
              <w:t>:</w:t>
            </w:r>
            <w:r>
              <w:t xml:space="preserve"> 72g</w:t>
            </w:r>
          </w:p>
          <w:p w14:paraId="214D1F65" w14:textId="3EF68CAC" w:rsidR="00C724F9" w:rsidRPr="0046002A" w:rsidRDefault="00C724F9" w:rsidP="00C724F9">
            <w:pPr>
              <w:pStyle w:val="Interface"/>
              <w:spacing w:line="276" w:lineRule="auto"/>
            </w:pPr>
          </w:p>
        </w:tc>
      </w:tr>
    </w:tbl>
    <w:p w14:paraId="675E0C82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52FD36C" w14:textId="77777777" w:rsidR="0046002A" w:rsidRDefault="0046002A" w:rsidP="0046002A">
      <w:pPr>
        <w:pStyle w:val="Interface"/>
      </w:pPr>
      <w:r>
        <w:t xml:space="preserve">We recommend IS Sticky Feet Size A, </w:t>
      </w:r>
    </w:p>
    <w:p w14:paraId="20A7AD33" w14:textId="77777777" w:rsidR="0046002A" w:rsidRDefault="0046002A" w:rsidP="0046002A">
      <w:pPr>
        <w:pStyle w:val="Interface"/>
      </w:pPr>
      <w:proofErr w:type="gramStart"/>
      <w:r>
        <w:t>self</w:t>
      </w:r>
      <w:proofErr w:type="gramEnd"/>
      <w:r>
        <w:t xml:space="preserve">-adhesive mounting pillars to ensure </w:t>
      </w:r>
    </w:p>
    <w:p w14:paraId="19CCA6FD" w14:textId="5BAC4289" w:rsidR="0046002A" w:rsidRDefault="0046002A" w:rsidP="0046002A">
      <w:pPr>
        <w:pStyle w:val="Interface"/>
      </w:pPr>
      <w:proofErr w:type="gramStart"/>
      <w:r>
        <w:t>a</w:t>
      </w:r>
      <w:proofErr w:type="gramEnd"/>
      <w:r>
        <w:t xml:space="preserve"> neat fixing.</w:t>
      </w:r>
    </w:p>
    <w:p w14:paraId="1E12C73F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51728491" w14:textId="359B1D83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E3A6700" w14:textId="0E614242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F13AE0C" w14:textId="103D9E84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108B6D0" w14:textId="394D0598" w:rsidR="00B4030A" w:rsidRDefault="00C21504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05B8E5D9" wp14:editId="5697950B">
            <wp:extent cx="2628900" cy="2924869"/>
            <wp:effectExtent l="0" t="0" r="0" b="0"/>
            <wp:docPr id="2" name="Picture 2" descr="WIP:Other:Bentley Security:PRINT:C6626 Interface Data Sheets JUL17:Line Drawings:IS M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Other:Bentley Security:PRINT:C6626 Interface Data Sheets JUL17:Line Drawings:IS M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A589" w14:textId="77777777" w:rsidR="0046002A" w:rsidRDefault="0046002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DFDEB1C" w14:textId="33237858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8655938" w14:textId="71B71183" w:rsidR="00D209CB" w:rsidRPr="00D209CB" w:rsidRDefault="00016DD1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D06EF4A" wp14:editId="40CF9324">
            <wp:extent cx="2847975" cy="2847973"/>
            <wp:effectExtent l="0" t="0" r="0" b="0"/>
            <wp:docPr id="6" name="Picture 6" descr="WIP:Other:Bentley Security:C6071 Website refresh:INTERFACE SOLUTIONS:Website images:EDITED:24V Mini Polarised Relay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P:Other:Bentley Security:C6071 Website refresh:INTERFACE SOLUTIONS:Website images:EDITED:24V Mini Polarised Relay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9" t="13301" r="25249" b="13301"/>
                    <a:stretch/>
                  </pic:blipFill>
                  <pic:spPr bwMode="auto">
                    <a:xfrm>
                      <a:off x="0" y="0"/>
                      <a:ext cx="2849250" cy="28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033A90" w:rsidRDefault="00033A90" w:rsidP="00F703E7">
      <w:r>
        <w:separator/>
      </w:r>
    </w:p>
  </w:endnote>
  <w:endnote w:type="continuationSeparator" w:id="0">
    <w:p w14:paraId="1FAA8B40" w14:textId="77777777" w:rsidR="00033A90" w:rsidRDefault="00033A90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033A90" w:rsidRDefault="00033A90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033A90" w:rsidRDefault="00033A90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033A90" w:rsidRDefault="00033A90" w:rsidP="00F703E7">
      <w:r>
        <w:separator/>
      </w:r>
    </w:p>
  </w:footnote>
  <w:footnote w:type="continuationSeparator" w:id="0">
    <w:p w14:paraId="69E6D7AF" w14:textId="77777777" w:rsidR="00033A90" w:rsidRDefault="00033A90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033A90" w:rsidRDefault="00033A90">
    <w:pPr>
      <w:pStyle w:val="Header"/>
    </w:pPr>
    <w:r>
      <w:rPr>
        <w:noProof/>
        <w:lang w:val="en-US"/>
      </w:rPr>
      <w:drawing>
        <wp:inline distT="0" distB="0" distL="0" distR="0" wp14:anchorId="4233D477" wp14:editId="6BFD23E9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F8D"/>
    <w:multiLevelType w:val="hybridMultilevel"/>
    <w:tmpl w:val="17F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02C"/>
    <w:multiLevelType w:val="hybridMultilevel"/>
    <w:tmpl w:val="D46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16DD1"/>
    <w:rsid w:val="00033A90"/>
    <w:rsid w:val="00053C55"/>
    <w:rsid w:val="00122ECB"/>
    <w:rsid w:val="002E42B0"/>
    <w:rsid w:val="003A1096"/>
    <w:rsid w:val="003B45B6"/>
    <w:rsid w:val="00417DA6"/>
    <w:rsid w:val="0046002A"/>
    <w:rsid w:val="004B61EC"/>
    <w:rsid w:val="004D37D3"/>
    <w:rsid w:val="006C1183"/>
    <w:rsid w:val="00776C1F"/>
    <w:rsid w:val="00786954"/>
    <w:rsid w:val="007D5B4D"/>
    <w:rsid w:val="008176DB"/>
    <w:rsid w:val="008263A1"/>
    <w:rsid w:val="00840452"/>
    <w:rsid w:val="008C4EC1"/>
    <w:rsid w:val="009D08AA"/>
    <w:rsid w:val="00A943C1"/>
    <w:rsid w:val="00B32CE3"/>
    <w:rsid w:val="00B4030A"/>
    <w:rsid w:val="00BD01AE"/>
    <w:rsid w:val="00C00DD3"/>
    <w:rsid w:val="00C21504"/>
    <w:rsid w:val="00C40A74"/>
    <w:rsid w:val="00C724F9"/>
    <w:rsid w:val="00CB25E6"/>
    <w:rsid w:val="00D209CB"/>
    <w:rsid w:val="00D87ACC"/>
    <w:rsid w:val="00DD259A"/>
    <w:rsid w:val="00E12241"/>
    <w:rsid w:val="00E44162"/>
    <w:rsid w:val="00E87E73"/>
    <w:rsid w:val="00F15761"/>
    <w:rsid w:val="00F703E7"/>
    <w:rsid w:val="00F7475D"/>
    <w:rsid w:val="00FB3ED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4030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4030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Macintosh Word</Application>
  <DocSecurity>0</DocSecurity>
  <Lines>5</Lines>
  <Paragraphs>1</Paragraphs>
  <ScaleCrop>false</ScaleCrop>
  <Company>Cornerstone Design &amp; Marketing Limited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7</cp:revision>
  <cp:lastPrinted>2017-07-04T15:14:00Z</cp:lastPrinted>
  <dcterms:created xsi:type="dcterms:W3CDTF">2017-07-06T10:37:00Z</dcterms:created>
  <dcterms:modified xsi:type="dcterms:W3CDTF">2017-08-03T08:32:00Z</dcterms:modified>
</cp:coreProperties>
</file>