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0943" w14:textId="77777777" w:rsidR="00BF40FC" w:rsidRDefault="00F703E7" w:rsidP="00FF29F9">
      <w:pPr>
        <w:pStyle w:val="Interface"/>
        <w:spacing w:line="240" w:lineRule="auto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6E3C8AD3">
                <wp:simplePos x="0" y="0"/>
                <wp:positionH relativeFrom="column">
                  <wp:posOffset>3221990</wp:posOffset>
                </wp:positionH>
                <wp:positionV relativeFrom="paragraph">
                  <wp:posOffset>-767080</wp:posOffset>
                </wp:positionV>
                <wp:extent cx="3209925" cy="601345"/>
                <wp:effectExtent l="0" t="0" r="1587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57043" w14:textId="668BBBC3" w:rsidR="00BF40FC" w:rsidRPr="00FB3ED0" w:rsidRDefault="00BF40FC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(IS 60T AC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</w:p>
                          <w:p w14:paraId="3ED0918F" w14:textId="6B44B1D8" w:rsidR="00BF40FC" w:rsidRDefault="00BF40FC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0-60 SEC/MIN TIMED RELAY</w:t>
                            </w:r>
                          </w:p>
                          <w:p w14:paraId="44FED540" w14:textId="77777777" w:rsidR="00BF40FC" w:rsidRPr="00FB3ED0" w:rsidRDefault="00BF40FC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3.7pt;margin-top:-60.35pt;width:252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Vn88CAAAG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" filled="f" stroked="f">
                <v:textbox inset=",,0,0">
                  <w:txbxContent>
                    <w:p w14:paraId="2DA57043" w14:textId="668BBBC3" w:rsidR="00BF40FC" w:rsidRPr="00FB3ED0" w:rsidRDefault="00BF40FC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(IS 60T AC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>)</w:t>
                      </w:r>
                    </w:p>
                    <w:p w14:paraId="3ED0918F" w14:textId="6B44B1D8" w:rsidR="00BF40FC" w:rsidRDefault="00BF40FC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0-60 SEC/MIN TIMED RELAY</w:t>
                      </w:r>
                    </w:p>
                    <w:p w14:paraId="44FED540" w14:textId="77777777" w:rsidR="00BF40FC" w:rsidRPr="00FB3ED0" w:rsidRDefault="00BF40FC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0FC">
        <w:t>The IS 60T AC timer is a simple low cost and versatile timer that is suitable for security, fire,</w:t>
      </w:r>
    </w:p>
    <w:p w14:paraId="0E603027" w14:textId="77777777" w:rsidR="00BF40FC" w:rsidRDefault="00BF40FC" w:rsidP="00FF29F9">
      <w:pPr>
        <w:pStyle w:val="Interface"/>
        <w:spacing w:line="240" w:lineRule="auto"/>
      </w:pPr>
      <w:proofErr w:type="gramStart"/>
      <w:r>
        <w:t>door</w:t>
      </w:r>
      <w:proofErr w:type="gramEnd"/>
      <w:r>
        <w:t xml:space="preserve"> access, CCTV systems and many other applications where a reliable timer is required.</w:t>
      </w:r>
    </w:p>
    <w:p w14:paraId="4CA24FD2" w14:textId="406149A0" w:rsidR="00BF40FC" w:rsidRDefault="00BF40FC" w:rsidP="00FF29F9">
      <w:pPr>
        <w:pStyle w:val="Interface"/>
        <w:spacing w:line="240" w:lineRule="auto"/>
      </w:pPr>
      <w:r>
        <w:t>It has been designed for 12 or 24 volt AC operation and has a double pole relay rated at 8 Amps 240 Volts AC complete with LED indication.</w:t>
      </w:r>
    </w:p>
    <w:p w14:paraId="6F52682C" w14:textId="77777777" w:rsidR="00BF40FC" w:rsidRPr="00BF40FC" w:rsidRDefault="00BF40FC" w:rsidP="00FF29F9"/>
    <w:p w14:paraId="09DD1C5C" w14:textId="77777777" w:rsidR="00BF40FC" w:rsidRPr="00FF29F9" w:rsidRDefault="00BF40FC" w:rsidP="00FF29F9">
      <w:pPr>
        <w:pStyle w:val="Interface"/>
        <w:spacing w:line="240" w:lineRule="auto"/>
        <w:rPr>
          <w:b/>
        </w:rPr>
      </w:pPr>
      <w:r w:rsidRPr="00FF29F9">
        <w:rPr>
          <w:b/>
        </w:rPr>
        <w:t>Time intervals:</w:t>
      </w:r>
    </w:p>
    <w:p w14:paraId="0295AC93" w14:textId="2E49B9B0" w:rsidR="00BF40FC" w:rsidRDefault="00BF40FC" w:rsidP="00FF29F9">
      <w:pPr>
        <w:pStyle w:val="Interface"/>
        <w:spacing w:line="240" w:lineRule="auto"/>
        <w:ind w:left="1440" w:hanging="1440"/>
      </w:pPr>
      <w:r>
        <w:t xml:space="preserve">Range 1 </w:t>
      </w:r>
      <w:r>
        <w:tab/>
        <w:t xml:space="preserve">0-60 seconds, adjusted by the </w:t>
      </w:r>
      <w:r>
        <w:br/>
        <w:t>potentiometer</w:t>
      </w:r>
    </w:p>
    <w:p w14:paraId="430A2AE4" w14:textId="168B8326" w:rsidR="00BF40FC" w:rsidRDefault="00BF40FC" w:rsidP="00FF29F9">
      <w:pPr>
        <w:pStyle w:val="Interface"/>
        <w:spacing w:line="240" w:lineRule="auto"/>
        <w:ind w:left="1440" w:hanging="1440"/>
      </w:pPr>
      <w:r>
        <w:t xml:space="preserve">Range 2 </w:t>
      </w:r>
      <w:r>
        <w:tab/>
        <w:t xml:space="preserve">1-60 minutes, selected by plug </w:t>
      </w:r>
      <w:r>
        <w:br/>
        <w:t>in link JP2 and adjusted by the</w:t>
      </w:r>
    </w:p>
    <w:p w14:paraId="781C3C1A" w14:textId="1F8E9F18" w:rsidR="00BF40FC" w:rsidRDefault="00BF40FC" w:rsidP="00FF29F9">
      <w:pPr>
        <w:pStyle w:val="Interface"/>
        <w:spacing w:line="240" w:lineRule="auto"/>
        <w:ind w:left="720" w:firstLine="720"/>
      </w:pPr>
      <w:proofErr w:type="gramStart"/>
      <w:r>
        <w:t>potentiometer</w:t>
      </w:r>
      <w:proofErr w:type="gramEnd"/>
      <w:r>
        <w:t>.</w:t>
      </w:r>
    </w:p>
    <w:p w14:paraId="3D7A14F7" w14:textId="77777777" w:rsidR="00BF40FC" w:rsidRPr="00BF40FC" w:rsidRDefault="00BF40FC" w:rsidP="00FF29F9"/>
    <w:p w14:paraId="6E3AA907" w14:textId="77777777" w:rsidR="00BF40FC" w:rsidRDefault="00BF40FC" w:rsidP="00FF29F9">
      <w:pPr>
        <w:pStyle w:val="Interface"/>
        <w:spacing w:line="240" w:lineRule="auto"/>
      </w:pPr>
      <w:r>
        <w:t>Two modes of operation are provided and are selected by plug in link JP1.</w:t>
      </w:r>
    </w:p>
    <w:p w14:paraId="0F832462" w14:textId="77777777" w:rsidR="00BF40FC" w:rsidRPr="00BF40FC" w:rsidRDefault="00BF40FC" w:rsidP="00FF29F9"/>
    <w:p w14:paraId="35177AE6" w14:textId="77777777" w:rsidR="00BF40FC" w:rsidRPr="00FF29F9" w:rsidRDefault="00BF40FC" w:rsidP="00FF29F9">
      <w:pPr>
        <w:pStyle w:val="Interface"/>
        <w:spacing w:line="240" w:lineRule="auto"/>
        <w:rPr>
          <w:b/>
        </w:rPr>
      </w:pPr>
      <w:r w:rsidRPr="00FF29F9">
        <w:rPr>
          <w:b/>
        </w:rPr>
        <w:t xml:space="preserve">Mode 1 </w:t>
      </w:r>
    </w:p>
    <w:p w14:paraId="764A04DB" w14:textId="0C1DE801" w:rsidR="00BF40FC" w:rsidRPr="00BF40FC" w:rsidRDefault="00BF40FC" w:rsidP="00FF29F9">
      <w:pPr>
        <w:pStyle w:val="Interface"/>
        <w:spacing w:line="240" w:lineRule="auto"/>
      </w:pPr>
      <w:proofErr w:type="gramStart"/>
      <w:r>
        <w:t>Link pins 1 and 2 on JP1.</w:t>
      </w:r>
      <w:proofErr w:type="gramEnd"/>
      <w:r>
        <w:t xml:space="preserve"> The relay activates </w:t>
      </w:r>
      <w:r w:rsidRPr="00BF40FC">
        <w:t>for the timed period. In Mode 1there are 3 options.</w:t>
      </w:r>
    </w:p>
    <w:p w14:paraId="477ECBD4" w14:textId="1AED6790" w:rsidR="00BF40FC" w:rsidRPr="00BF40FC" w:rsidRDefault="00FF29F9" w:rsidP="00FF29F9">
      <w:pPr>
        <w:pStyle w:val="Interface"/>
        <w:spacing w:line="240" w:lineRule="auto"/>
        <w:ind w:left="720" w:hanging="720"/>
      </w:pPr>
      <w:r>
        <w:t>A.</w:t>
      </w:r>
      <w:r>
        <w:tab/>
      </w:r>
      <w:r w:rsidR="00BF40FC" w:rsidRPr="00BF40FC">
        <w:t xml:space="preserve">With JP4 link out, apply a momentary trigger. </w:t>
      </w:r>
      <w:r w:rsidR="00BF40FC">
        <w:t xml:space="preserve">The relay will activate for the </w:t>
      </w:r>
      <w:r w:rsidR="00BF40FC" w:rsidRPr="00BF40FC">
        <w:t>timed period</w:t>
      </w:r>
      <w:r w:rsidR="00BF40FC">
        <w:t xml:space="preserve"> </w:t>
      </w:r>
      <w:r w:rsidR="00BF40FC" w:rsidRPr="00BF40FC">
        <w:t>and then de-</w:t>
      </w:r>
      <w:proofErr w:type="spellStart"/>
      <w:r w:rsidR="00BF40FC" w:rsidRPr="00BF40FC">
        <w:t>energise</w:t>
      </w:r>
      <w:proofErr w:type="spellEnd"/>
      <w:r w:rsidR="00BF40FC" w:rsidRPr="00BF40FC">
        <w:t>.</w:t>
      </w:r>
    </w:p>
    <w:p w14:paraId="4BFE9AD8" w14:textId="49326AA1" w:rsidR="00BF40FC" w:rsidRPr="00BF40FC" w:rsidRDefault="00BF40FC" w:rsidP="00FF29F9">
      <w:pPr>
        <w:pStyle w:val="Interface"/>
        <w:spacing w:line="240" w:lineRule="auto"/>
        <w:ind w:left="720" w:hanging="720"/>
      </w:pPr>
      <w:r w:rsidRPr="00BF40FC">
        <w:t xml:space="preserve">B. </w:t>
      </w:r>
      <w:r>
        <w:tab/>
      </w:r>
      <w:r w:rsidRPr="00BF40FC">
        <w:t>With JP4 link in, apply a momentary trigger. The relay will activate for the timed period</w:t>
      </w:r>
      <w:r>
        <w:t xml:space="preserve"> </w:t>
      </w:r>
      <w:r w:rsidRPr="00BF40FC">
        <w:t>and then de-</w:t>
      </w:r>
      <w:proofErr w:type="spellStart"/>
      <w:r w:rsidRPr="00BF40FC">
        <w:t>energise</w:t>
      </w:r>
      <w:proofErr w:type="spellEnd"/>
      <w:r w:rsidRPr="00BF40FC">
        <w:t>. The timer will lock out until reset pins JP3 are shorted.</w:t>
      </w:r>
    </w:p>
    <w:p w14:paraId="4E815AB6" w14:textId="77777777" w:rsidR="00BF40FC" w:rsidRDefault="00BF40FC" w:rsidP="00FF29F9">
      <w:pPr>
        <w:pStyle w:val="Interface"/>
        <w:spacing w:line="240" w:lineRule="auto"/>
        <w:ind w:left="720" w:hanging="720"/>
      </w:pPr>
      <w:r w:rsidRPr="00BF40FC">
        <w:t>C.</w:t>
      </w:r>
      <w:r>
        <w:tab/>
      </w:r>
      <w:r w:rsidRPr="00BF40FC">
        <w:t>With JP4 link out, apply a permanent trigger. The relay will activate for the timed period</w:t>
      </w:r>
      <w:r>
        <w:t xml:space="preserve"> </w:t>
      </w:r>
      <w:r w:rsidRPr="00BF40FC">
        <w:t>and then de-</w:t>
      </w:r>
      <w:proofErr w:type="spellStart"/>
      <w:r w:rsidRPr="00BF40FC">
        <w:t>energise</w:t>
      </w:r>
      <w:proofErr w:type="spellEnd"/>
      <w:r w:rsidRPr="00BF40FC">
        <w:t xml:space="preserve">. </w:t>
      </w:r>
    </w:p>
    <w:p w14:paraId="3A29C1F7" w14:textId="5381CD03" w:rsidR="00BF40FC" w:rsidRPr="00BF40FC" w:rsidRDefault="00BF40FC" w:rsidP="00FF29F9">
      <w:pPr>
        <w:pStyle w:val="Interface"/>
        <w:spacing w:line="240" w:lineRule="auto"/>
        <w:ind w:left="720"/>
      </w:pPr>
      <w:r w:rsidRPr="00BF40FC">
        <w:t>If the trigger is still present, after approximately 3 seconds the timer</w:t>
      </w:r>
    </w:p>
    <w:p w14:paraId="605C2FC9" w14:textId="3F67FA74" w:rsidR="00BF40FC" w:rsidRDefault="00BF40FC" w:rsidP="00FF29F9">
      <w:pPr>
        <w:pStyle w:val="Interface"/>
        <w:spacing w:line="240" w:lineRule="auto"/>
        <w:ind w:left="720"/>
      </w:pPr>
      <w:proofErr w:type="gramStart"/>
      <w:r w:rsidRPr="00BF40FC">
        <w:t>will</w:t>
      </w:r>
      <w:proofErr w:type="gramEnd"/>
      <w:r w:rsidRPr="00BF40FC">
        <w:t xml:space="preserve"> start again, creating a continuous cycle of operation. The timer will reset after the</w:t>
      </w:r>
      <w:r>
        <w:t xml:space="preserve"> </w:t>
      </w:r>
      <w:r w:rsidRPr="00BF40FC">
        <w:t>trigger has been removed.</w:t>
      </w:r>
    </w:p>
    <w:p w14:paraId="13001001" w14:textId="77777777" w:rsidR="00BF40FC" w:rsidRDefault="00BF40FC" w:rsidP="00FF29F9"/>
    <w:p w14:paraId="63070EFA" w14:textId="77777777" w:rsidR="00BF40FC" w:rsidRDefault="00BF40FC" w:rsidP="00FF29F9"/>
    <w:p w14:paraId="20D66C95" w14:textId="77777777" w:rsidR="00BF40FC" w:rsidRPr="00BF40FC" w:rsidRDefault="00BF40FC" w:rsidP="00FF29F9"/>
    <w:p w14:paraId="0472C45E" w14:textId="77777777" w:rsidR="00BF40FC" w:rsidRPr="00FF29F9" w:rsidRDefault="00BF40FC" w:rsidP="00FF29F9">
      <w:pPr>
        <w:pStyle w:val="Interface"/>
        <w:spacing w:line="240" w:lineRule="auto"/>
        <w:rPr>
          <w:b/>
        </w:rPr>
      </w:pPr>
      <w:r w:rsidRPr="00FF29F9">
        <w:rPr>
          <w:b/>
        </w:rPr>
        <w:lastRenderedPageBreak/>
        <w:t xml:space="preserve">Mode 2 </w:t>
      </w:r>
    </w:p>
    <w:p w14:paraId="25542A13" w14:textId="54C799ED" w:rsidR="00BF40FC" w:rsidRPr="00BF40FC" w:rsidRDefault="00BF40FC" w:rsidP="00FF29F9">
      <w:pPr>
        <w:pStyle w:val="Interface"/>
        <w:spacing w:line="240" w:lineRule="auto"/>
      </w:pPr>
      <w:proofErr w:type="gramStart"/>
      <w:r w:rsidRPr="00BF40FC">
        <w:t>Link pins 2 and 3 on JP1.</w:t>
      </w:r>
      <w:proofErr w:type="gramEnd"/>
      <w:r w:rsidRPr="00BF40FC">
        <w:t xml:space="preserve"> The relay activates after the timed period. In</w:t>
      </w:r>
      <w:r>
        <w:t xml:space="preserve"> </w:t>
      </w:r>
      <w:r w:rsidRPr="00BF40FC">
        <w:t>Mode 2 there are 3 options.</w:t>
      </w:r>
    </w:p>
    <w:p w14:paraId="1160AAF4" w14:textId="77777777" w:rsidR="00BF40FC" w:rsidRDefault="00BF40FC" w:rsidP="00177C98">
      <w:pPr>
        <w:pStyle w:val="Interface"/>
        <w:spacing w:line="240" w:lineRule="auto"/>
        <w:ind w:left="720" w:hanging="720"/>
      </w:pPr>
      <w:r>
        <w:t>A.</w:t>
      </w:r>
      <w:r>
        <w:tab/>
      </w:r>
      <w:r w:rsidRPr="00BF40FC">
        <w:t xml:space="preserve">With JP4 out, apply a momentary </w:t>
      </w:r>
      <w:r>
        <w:t>trigger. The relay activates</w:t>
      </w:r>
    </w:p>
    <w:p w14:paraId="0A4946C1" w14:textId="7D07FE25" w:rsidR="00BF40FC" w:rsidRPr="00BF40FC" w:rsidRDefault="00BF40FC" w:rsidP="00177C98">
      <w:pPr>
        <w:pStyle w:val="Interface"/>
        <w:spacing w:line="240" w:lineRule="auto"/>
        <w:ind w:firstLine="720"/>
      </w:pPr>
      <w:proofErr w:type="gramStart"/>
      <w:r w:rsidRPr="00BF40FC">
        <w:t>momentarily</w:t>
      </w:r>
      <w:proofErr w:type="gramEnd"/>
      <w:r w:rsidRPr="00BF40FC">
        <w:t xml:space="preserve"> after the timed</w:t>
      </w:r>
      <w:r>
        <w:t xml:space="preserve"> </w:t>
      </w:r>
      <w:r w:rsidRPr="00BF40FC">
        <w:t>period.</w:t>
      </w:r>
    </w:p>
    <w:p w14:paraId="0CE42D9A" w14:textId="23A578E4" w:rsidR="00BF40FC" w:rsidRPr="00BF40FC" w:rsidRDefault="00BF40FC" w:rsidP="00177C98">
      <w:pPr>
        <w:pStyle w:val="Interface"/>
        <w:spacing w:line="240" w:lineRule="auto"/>
        <w:ind w:left="720" w:hanging="720"/>
      </w:pPr>
      <w:r w:rsidRPr="00BF40FC">
        <w:t xml:space="preserve">B. </w:t>
      </w:r>
      <w:r>
        <w:tab/>
      </w:r>
      <w:r w:rsidRPr="00BF40FC">
        <w:t>With JP4 link in, apply a momentary trigger. The relay will latch on after the timed period</w:t>
      </w:r>
      <w:r>
        <w:t xml:space="preserve"> </w:t>
      </w:r>
      <w:r w:rsidRPr="00BF40FC">
        <w:t>until reset pins JP3 are shorted.</w:t>
      </w:r>
    </w:p>
    <w:p w14:paraId="455D3F5F" w14:textId="469C0413" w:rsidR="00BF40FC" w:rsidRDefault="00BF40FC" w:rsidP="00177C98">
      <w:pPr>
        <w:pStyle w:val="Interface"/>
        <w:spacing w:line="240" w:lineRule="auto"/>
        <w:ind w:left="720" w:hanging="720"/>
      </w:pPr>
      <w:r w:rsidRPr="00BF40FC">
        <w:t xml:space="preserve">C. </w:t>
      </w:r>
      <w:r>
        <w:tab/>
      </w:r>
      <w:r w:rsidRPr="00BF40FC">
        <w:t>With JP4 link out, apply a permanent trigger. The relay will activate after the timed period</w:t>
      </w:r>
      <w:r>
        <w:t xml:space="preserve"> </w:t>
      </w:r>
      <w:r w:rsidRPr="00BF40FC">
        <w:t>for approximately 3 seconds and then de-</w:t>
      </w:r>
      <w:proofErr w:type="spellStart"/>
      <w:r w:rsidRPr="00BF40FC">
        <w:t>energise</w:t>
      </w:r>
      <w:proofErr w:type="spellEnd"/>
      <w:r w:rsidRPr="00BF40FC">
        <w:t>. If the trigger is still present the timer</w:t>
      </w:r>
      <w:r>
        <w:t xml:space="preserve"> </w:t>
      </w:r>
      <w:r w:rsidRPr="00BF40FC">
        <w:t>will start again, creating a continuous cycle of operation. The timer will reset after the</w:t>
      </w:r>
      <w:r>
        <w:t xml:space="preserve"> </w:t>
      </w:r>
      <w:r w:rsidRPr="00BF40FC">
        <w:t>trigger has been removed.</w:t>
      </w:r>
    </w:p>
    <w:p w14:paraId="69B5D983" w14:textId="77777777" w:rsidR="00EB5FCB" w:rsidRDefault="00EB5FCB" w:rsidP="00EB5FCB"/>
    <w:p w14:paraId="0066536E" w14:textId="77777777" w:rsidR="00EB5FCB" w:rsidRPr="00EB5FCB" w:rsidRDefault="00EB5FCB" w:rsidP="00EB5FCB"/>
    <w:p w14:paraId="6A5518BA" w14:textId="35430047" w:rsidR="00BF40FC" w:rsidRDefault="00EB5FCB" w:rsidP="00FF29F9">
      <w:pPr>
        <w:pStyle w:val="Interface"/>
        <w:spacing w:line="240" w:lineRule="auto"/>
      </w:pPr>
      <w:r w:rsidRPr="00EB5FCB">
        <w:rPr>
          <w:noProof/>
        </w:rPr>
        <w:drawing>
          <wp:inline distT="0" distB="0" distL="0" distR="0" wp14:anchorId="666E7131" wp14:editId="1E0966B4">
            <wp:extent cx="2879725" cy="2232660"/>
            <wp:effectExtent l="0" t="0" r="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5875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129D74DF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3D995452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3E44A84E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6AF97BFE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0016C04E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03DC1BB9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2E204234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26989CA7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47BE792D" w14:textId="77777777" w:rsidR="00EB5FCB" w:rsidRDefault="00EB5FCB" w:rsidP="00FF29F9">
      <w:pPr>
        <w:pStyle w:val="Interface"/>
        <w:spacing w:line="240" w:lineRule="auto"/>
        <w:rPr>
          <w:b/>
        </w:rPr>
      </w:pPr>
    </w:p>
    <w:p w14:paraId="2554E978" w14:textId="77777777" w:rsidR="00BF40FC" w:rsidRPr="00FF29F9" w:rsidRDefault="00BF40FC" w:rsidP="00FF29F9">
      <w:pPr>
        <w:pStyle w:val="Interface"/>
        <w:spacing w:line="240" w:lineRule="auto"/>
        <w:rPr>
          <w:b/>
        </w:rPr>
      </w:pPr>
      <w:r w:rsidRPr="00FF29F9">
        <w:rPr>
          <w:b/>
        </w:rPr>
        <w:t>Trigger inputs:</w:t>
      </w:r>
    </w:p>
    <w:p w14:paraId="5CF90F2D" w14:textId="409CE480" w:rsidR="008263A1" w:rsidRPr="008263A1" w:rsidRDefault="00BF40FC" w:rsidP="00FF29F9">
      <w:pPr>
        <w:pStyle w:val="Interface"/>
        <w:spacing w:line="240" w:lineRule="auto"/>
      </w:pPr>
      <w:r>
        <w:t>The timer will start when an input is applied to the ‘T’ terminal. The input can be a brief pulse or a continuous signal.</w:t>
      </w:r>
    </w:p>
    <w:p w14:paraId="4CE3836D" w14:textId="77777777" w:rsidR="008263A1" w:rsidRPr="008263A1" w:rsidRDefault="008263A1" w:rsidP="00FF29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290"/>
        <w:gridCol w:w="1595"/>
      </w:tblGrid>
      <w:tr w:rsidR="00BF40FC" w14:paraId="00E3437A" w14:textId="77777777" w:rsidTr="00BF40FC">
        <w:tc>
          <w:tcPr>
            <w:tcW w:w="1866" w:type="dxa"/>
          </w:tcPr>
          <w:p w14:paraId="58B6E0EF" w14:textId="57E45992" w:rsidR="00BF40FC" w:rsidRDefault="00BF40FC" w:rsidP="00FF29F9">
            <w:pPr>
              <w:pStyle w:val="Interface"/>
              <w:spacing w:line="240" w:lineRule="auto"/>
            </w:pPr>
            <w:r>
              <w:t>Supply Voltage</w:t>
            </w:r>
          </w:p>
        </w:tc>
        <w:tc>
          <w:tcPr>
            <w:tcW w:w="1290" w:type="dxa"/>
          </w:tcPr>
          <w:p w14:paraId="547A95B9" w14:textId="687E02ED" w:rsidR="00BF40FC" w:rsidRDefault="00FF29F9" w:rsidP="00FF29F9">
            <w:pPr>
              <w:pStyle w:val="Interface"/>
              <w:spacing w:line="240" w:lineRule="auto"/>
            </w:pPr>
            <w:r>
              <w:t xml:space="preserve">12V </w:t>
            </w:r>
            <w:r w:rsidR="00BF40FC">
              <w:t>AC</w:t>
            </w:r>
          </w:p>
        </w:tc>
        <w:tc>
          <w:tcPr>
            <w:tcW w:w="1595" w:type="dxa"/>
          </w:tcPr>
          <w:p w14:paraId="7AE0106E" w14:textId="3FE7DF93" w:rsidR="00BF40FC" w:rsidRDefault="00BF40FC" w:rsidP="00FF29F9">
            <w:pPr>
              <w:pStyle w:val="Interface"/>
              <w:spacing w:line="240" w:lineRule="auto"/>
            </w:pPr>
            <w:r>
              <w:t>24</w:t>
            </w:r>
            <w:r w:rsidR="00FF29F9">
              <w:t>V</w:t>
            </w:r>
            <w:r>
              <w:t xml:space="preserve"> AC</w:t>
            </w:r>
          </w:p>
        </w:tc>
      </w:tr>
      <w:tr w:rsidR="00BF40FC" w14:paraId="1C6EA64B" w14:textId="77777777" w:rsidTr="00BF40FC">
        <w:tc>
          <w:tcPr>
            <w:tcW w:w="1866" w:type="dxa"/>
          </w:tcPr>
          <w:p w14:paraId="29A04802" w14:textId="61BB3B21" w:rsidR="00BF40FC" w:rsidRDefault="00BF40FC" w:rsidP="00FF29F9">
            <w:pPr>
              <w:pStyle w:val="Interface"/>
              <w:spacing w:line="240" w:lineRule="auto"/>
            </w:pPr>
            <w:r>
              <w:t>Quiescent Current</w:t>
            </w:r>
          </w:p>
        </w:tc>
        <w:tc>
          <w:tcPr>
            <w:tcW w:w="1290" w:type="dxa"/>
          </w:tcPr>
          <w:p w14:paraId="7DA4849D" w14:textId="66D84F5B" w:rsidR="00BF40FC" w:rsidRDefault="00BF40FC" w:rsidP="00FF29F9">
            <w:pPr>
              <w:pStyle w:val="Interface"/>
              <w:spacing w:line="240" w:lineRule="auto"/>
            </w:pPr>
            <w:r>
              <w:t>4 mA</w:t>
            </w:r>
          </w:p>
        </w:tc>
        <w:tc>
          <w:tcPr>
            <w:tcW w:w="1595" w:type="dxa"/>
          </w:tcPr>
          <w:p w14:paraId="04F74069" w14:textId="2C49B7A3" w:rsidR="00BF40FC" w:rsidRDefault="00BF40FC" w:rsidP="00FF29F9">
            <w:pPr>
              <w:pStyle w:val="Interface"/>
              <w:spacing w:line="240" w:lineRule="auto"/>
            </w:pPr>
            <w:r>
              <w:t>14 mA</w:t>
            </w:r>
          </w:p>
        </w:tc>
      </w:tr>
      <w:tr w:rsidR="00BF40FC" w14:paraId="36FAE080" w14:textId="77777777" w:rsidTr="00BF40FC">
        <w:tc>
          <w:tcPr>
            <w:tcW w:w="1866" w:type="dxa"/>
          </w:tcPr>
          <w:p w14:paraId="5BEE5889" w14:textId="4892975E" w:rsidR="00BF40FC" w:rsidRDefault="00BF40FC" w:rsidP="00FF29F9">
            <w:pPr>
              <w:pStyle w:val="Interface"/>
              <w:spacing w:line="240" w:lineRule="auto"/>
            </w:pPr>
            <w:r>
              <w:t>Current when active</w:t>
            </w:r>
          </w:p>
        </w:tc>
        <w:tc>
          <w:tcPr>
            <w:tcW w:w="1290" w:type="dxa"/>
          </w:tcPr>
          <w:p w14:paraId="7BD39B98" w14:textId="3AC5D94D" w:rsidR="00BF40FC" w:rsidRDefault="00BF40FC" w:rsidP="00FF29F9">
            <w:pPr>
              <w:pStyle w:val="Interface"/>
              <w:spacing w:line="240" w:lineRule="auto"/>
            </w:pPr>
            <w:r>
              <w:t>50 mA</w:t>
            </w:r>
          </w:p>
        </w:tc>
        <w:tc>
          <w:tcPr>
            <w:tcW w:w="1595" w:type="dxa"/>
          </w:tcPr>
          <w:p w14:paraId="61C75453" w14:textId="03FDC875" w:rsidR="00BF40FC" w:rsidRDefault="00BF40FC" w:rsidP="00FF29F9">
            <w:pPr>
              <w:pStyle w:val="Interface"/>
              <w:spacing w:line="240" w:lineRule="auto"/>
            </w:pPr>
            <w:r>
              <w:t>70 mA</w:t>
            </w:r>
          </w:p>
        </w:tc>
      </w:tr>
      <w:tr w:rsidR="00FF29F9" w14:paraId="38FD13A5" w14:textId="77777777" w:rsidTr="00AB7239">
        <w:tc>
          <w:tcPr>
            <w:tcW w:w="1866" w:type="dxa"/>
          </w:tcPr>
          <w:p w14:paraId="51835B00" w14:textId="1E0A9384" w:rsidR="00FF29F9" w:rsidRDefault="00FF29F9" w:rsidP="00FF29F9">
            <w:pPr>
              <w:pStyle w:val="Interface"/>
              <w:spacing w:line="240" w:lineRule="auto"/>
            </w:pPr>
            <w:r>
              <w:t>Double Pole Relay rate</w:t>
            </w:r>
            <w:r w:rsidR="00273A39">
              <w:t>d</w:t>
            </w:r>
            <w:r>
              <w:t xml:space="preserve"> at</w:t>
            </w:r>
          </w:p>
        </w:tc>
        <w:tc>
          <w:tcPr>
            <w:tcW w:w="2885" w:type="dxa"/>
            <w:gridSpan w:val="2"/>
          </w:tcPr>
          <w:p w14:paraId="3746FA4C" w14:textId="16C9FC95" w:rsidR="00FF29F9" w:rsidRPr="008263A1" w:rsidRDefault="00FF29F9" w:rsidP="00FF29F9">
            <w:pPr>
              <w:pStyle w:val="Interface"/>
              <w:spacing w:line="240" w:lineRule="auto"/>
            </w:pPr>
            <w:r>
              <w:t>8 Amps at 240 V AC</w:t>
            </w:r>
            <w:r w:rsidR="00273A39">
              <w:br/>
              <w:t>minimum 10 mA</w:t>
            </w:r>
          </w:p>
        </w:tc>
      </w:tr>
      <w:tr w:rsidR="00F947FC" w14:paraId="49C50B59" w14:textId="77777777" w:rsidTr="00784A16">
        <w:tc>
          <w:tcPr>
            <w:tcW w:w="1866" w:type="dxa"/>
          </w:tcPr>
          <w:p w14:paraId="25464CCC" w14:textId="05990138" w:rsidR="00F947FC" w:rsidRDefault="00F947FC" w:rsidP="00FF29F9">
            <w:pPr>
              <w:pStyle w:val="Interface"/>
              <w:spacing w:line="240" w:lineRule="auto"/>
            </w:pPr>
            <w:r>
              <w:t>Dimensions</w:t>
            </w:r>
          </w:p>
        </w:tc>
        <w:tc>
          <w:tcPr>
            <w:tcW w:w="2885" w:type="dxa"/>
            <w:gridSpan w:val="2"/>
          </w:tcPr>
          <w:p w14:paraId="3B7E99AC" w14:textId="77777777" w:rsidR="00F947FC" w:rsidRDefault="00F947FC" w:rsidP="00F947FC">
            <w:pPr>
              <w:pStyle w:val="Interface"/>
              <w:spacing w:line="240" w:lineRule="auto"/>
            </w:pPr>
            <w:r>
              <w:t>57mm (W) 85mm (L)</w:t>
            </w:r>
          </w:p>
          <w:p w14:paraId="14FD0567" w14:textId="02DA23B8" w:rsidR="00F947FC" w:rsidRDefault="00F947FC" w:rsidP="00F947FC">
            <w:pPr>
              <w:pStyle w:val="Interface"/>
              <w:spacing w:line="240" w:lineRule="auto"/>
            </w:pPr>
            <w:r>
              <w:t>20mm (H)</w:t>
            </w:r>
          </w:p>
        </w:tc>
      </w:tr>
      <w:tr w:rsidR="00FF29F9" w14:paraId="7062E2FE" w14:textId="77777777" w:rsidTr="00784A16">
        <w:tc>
          <w:tcPr>
            <w:tcW w:w="1866" w:type="dxa"/>
          </w:tcPr>
          <w:p w14:paraId="5B344D3F" w14:textId="499AA508" w:rsidR="00FF29F9" w:rsidRDefault="00F947FC" w:rsidP="00F947FC">
            <w:pPr>
              <w:pStyle w:val="Interface"/>
              <w:spacing w:line="240" w:lineRule="auto"/>
            </w:pPr>
            <w:r>
              <w:t>Packing weight</w:t>
            </w:r>
          </w:p>
        </w:tc>
        <w:tc>
          <w:tcPr>
            <w:tcW w:w="2885" w:type="dxa"/>
            <w:gridSpan w:val="2"/>
          </w:tcPr>
          <w:p w14:paraId="0084594F" w14:textId="15488592" w:rsidR="00FF29F9" w:rsidRDefault="00F947FC" w:rsidP="00FF29F9">
            <w:pPr>
              <w:pStyle w:val="Interface"/>
              <w:spacing w:line="240" w:lineRule="auto"/>
            </w:pPr>
            <w:r>
              <w:t>50g</w:t>
            </w:r>
          </w:p>
        </w:tc>
      </w:tr>
    </w:tbl>
    <w:p w14:paraId="0958509B" w14:textId="77777777" w:rsidR="008263A1" w:rsidRDefault="008263A1" w:rsidP="00FF29F9">
      <w:pPr>
        <w:pStyle w:val="Interface"/>
        <w:spacing w:line="240" w:lineRule="auto"/>
      </w:pPr>
      <w:bookmarkStart w:id="0" w:name="_GoBack"/>
      <w:bookmarkEnd w:id="0"/>
    </w:p>
    <w:p w14:paraId="59C8191F" w14:textId="77777777" w:rsidR="008263A1" w:rsidRDefault="008263A1" w:rsidP="00FF29F9">
      <w:pPr>
        <w:pStyle w:val="Interface"/>
        <w:spacing w:line="240" w:lineRule="auto"/>
      </w:pPr>
    </w:p>
    <w:p w14:paraId="2DB62973" w14:textId="77777777" w:rsidR="00FF29F9" w:rsidRPr="00FF29F9" w:rsidRDefault="00FF29F9" w:rsidP="00FF29F9"/>
    <w:p w14:paraId="5DC55F6F" w14:textId="77777777" w:rsidR="00FF29F9" w:rsidRDefault="00BF40FC" w:rsidP="00FF29F9">
      <w:pPr>
        <w:pStyle w:val="Interface"/>
        <w:spacing w:line="240" w:lineRule="auto"/>
      </w:pPr>
      <w:r>
        <w:t xml:space="preserve">We recommend IS Sticky Feet Size B, </w:t>
      </w:r>
    </w:p>
    <w:p w14:paraId="0D687EA4" w14:textId="77777777" w:rsidR="00FF29F9" w:rsidRDefault="00BF40FC" w:rsidP="00FF29F9">
      <w:pPr>
        <w:pStyle w:val="Interface"/>
        <w:spacing w:line="240" w:lineRule="auto"/>
      </w:pPr>
      <w:proofErr w:type="gramStart"/>
      <w:r>
        <w:t>self</w:t>
      </w:r>
      <w:proofErr w:type="gramEnd"/>
      <w:r>
        <w:t xml:space="preserve">-adhesive mounting pillars to ensure </w:t>
      </w:r>
    </w:p>
    <w:p w14:paraId="33DB5467" w14:textId="7CCF09C1" w:rsidR="00BF40FC" w:rsidRPr="008263A1" w:rsidRDefault="00BF40FC" w:rsidP="00FF29F9">
      <w:pPr>
        <w:pStyle w:val="Interface"/>
        <w:spacing w:line="240" w:lineRule="auto"/>
      </w:pPr>
      <w:proofErr w:type="gramStart"/>
      <w:r>
        <w:t>a</w:t>
      </w:r>
      <w:proofErr w:type="gramEnd"/>
      <w:r>
        <w:t xml:space="preserve"> neat fixing.</w:t>
      </w:r>
    </w:p>
    <w:p w14:paraId="4B3FF482" w14:textId="384EFB44" w:rsidR="00F7475D" w:rsidRDefault="00F7475D" w:rsidP="00FF29F9">
      <w:pPr>
        <w:rPr>
          <w:rFonts w:ascii="Arial" w:hAnsi="Arial" w:cs="Arial"/>
          <w:sz w:val="22"/>
          <w:szCs w:val="22"/>
        </w:rPr>
      </w:pPr>
    </w:p>
    <w:p w14:paraId="6F93F52B" w14:textId="75F0E30A" w:rsidR="00F7475D" w:rsidRDefault="00F7475D" w:rsidP="00FF29F9">
      <w:pPr>
        <w:rPr>
          <w:rFonts w:ascii="Arial" w:hAnsi="Arial" w:cs="Arial"/>
          <w:sz w:val="22"/>
          <w:szCs w:val="22"/>
        </w:rPr>
      </w:pPr>
    </w:p>
    <w:p w14:paraId="1A315993" w14:textId="77777777" w:rsidR="00F7475D" w:rsidRDefault="00F7475D" w:rsidP="00FF29F9">
      <w:pPr>
        <w:rPr>
          <w:rFonts w:ascii="Arial" w:hAnsi="Arial" w:cs="Arial"/>
          <w:sz w:val="22"/>
          <w:szCs w:val="22"/>
        </w:rPr>
      </w:pPr>
    </w:p>
    <w:p w14:paraId="3971635E" w14:textId="77777777" w:rsidR="004B61EC" w:rsidRDefault="004B61EC" w:rsidP="00FF29F9">
      <w:pPr>
        <w:rPr>
          <w:rFonts w:ascii="Arial" w:hAnsi="Arial" w:cs="Arial"/>
          <w:sz w:val="22"/>
          <w:szCs w:val="22"/>
        </w:rPr>
      </w:pPr>
    </w:p>
    <w:p w14:paraId="252715D2" w14:textId="77777777" w:rsidR="00A943C1" w:rsidRDefault="00A943C1" w:rsidP="00FF29F9">
      <w:pPr>
        <w:rPr>
          <w:rFonts w:ascii="Arial" w:hAnsi="Arial" w:cs="Arial"/>
          <w:sz w:val="22"/>
          <w:szCs w:val="22"/>
        </w:rPr>
      </w:pPr>
    </w:p>
    <w:p w14:paraId="677CE2DE" w14:textId="77777777" w:rsidR="00A943C1" w:rsidRDefault="00A943C1" w:rsidP="00FF29F9">
      <w:pPr>
        <w:rPr>
          <w:rFonts w:ascii="Arial" w:hAnsi="Arial" w:cs="Arial"/>
          <w:sz w:val="22"/>
          <w:szCs w:val="22"/>
        </w:rPr>
      </w:pPr>
    </w:p>
    <w:p w14:paraId="675E0C82" w14:textId="77777777" w:rsidR="00A943C1" w:rsidRDefault="00A943C1" w:rsidP="00FF29F9">
      <w:pPr>
        <w:rPr>
          <w:rFonts w:ascii="Arial" w:hAnsi="Arial" w:cs="Arial"/>
          <w:sz w:val="22"/>
          <w:szCs w:val="22"/>
        </w:rPr>
      </w:pPr>
    </w:p>
    <w:p w14:paraId="1E12C73F" w14:textId="77777777" w:rsidR="00A943C1" w:rsidRDefault="00A943C1" w:rsidP="00FF29F9">
      <w:pPr>
        <w:rPr>
          <w:rFonts w:ascii="Arial" w:hAnsi="Arial" w:cs="Arial"/>
          <w:sz w:val="22"/>
          <w:szCs w:val="22"/>
        </w:rPr>
      </w:pPr>
    </w:p>
    <w:p w14:paraId="20AAC320" w14:textId="77777777" w:rsidR="00FF29F9" w:rsidRDefault="00FF29F9" w:rsidP="00FF29F9">
      <w:pPr>
        <w:rPr>
          <w:rFonts w:ascii="Arial" w:hAnsi="Arial" w:cs="Arial"/>
          <w:sz w:val="22"/>
          <w:szCs w:val="22"/>
        </w:rPr>
      </w:pPr>
    </w:p>
    <w:p w14:paraId="520C64DC" w14:textId="77777777" w:rsidR="00FF29F9" w:rsidRDefault="00FF29F9" w:rsidP="00FF29F9">
      <w:pPr>
        <w:rPr>
          <w:rFonts w:ascii="Arial" w:hAnsi="Arial" w:cs="Arial"/>
          <w:sz w:val="22"/>
          <w:szCs w:val="22"/>
        </w:rPr>
      </w:pPr>
    </w:p>
    <w:p w14:paraId="3103118F" w14:textId="77777777" w:rsidR="00FF29F9" w:rsidRDefault="00FF29F9" w:rsidP="00FF29F9">
      <w:pPr>
        <w:rPr>
          <w:rFonts w:ascii="Arial" w:hAnsi="Arial" w:cs="Arial"/>
          <w:sz w:val="22"/>
          <w:szCs w:val="22"/>
        </w:rPr>
      </w:pPr>
    </w:p>
    <w:p w14:paraId="40863BA4" w14:textId="77777777" w:rsidR="00FF29F9" w:rsidRDefault="00FF29F9" w:rsidP="00FF29F9">
      <w:pPr>
        <w:rPr>
          <w:rFonts w:ascii="Arial" w:hAnsi="Arial" w:cs="Arial"/>
          <w:sz w:val="22"/>
          <w:szCs w:val="22"/>
        </w:rPr>
      </w:pPr>
    </w:p>
    <w:p w14:paraId="78AAD5BF" w14:textId="77777777" w:rsidR="00FF29F9" w:rsidRDefault="00FF29F9" w:rsidP="00FF29F9">
      <w:pPr>
        <w:rPr>
          <w:rFonts w:ascii="Arial" w:hAnsi="Arial" w:cs="Arial"/>
          <w:sz w:val="22"/>
          <w:szCs w:val="22"/>
        </w:rPr>
      </w:pPr>
    </w:p>
    <w:p w14:paraId="51728491" w14:textId="77777777" w:rsidR="00A943C1" w:rsidRDefault="00A943C1" w:rsidP="00FF29F9">
      <w:pPr>
        <w:rPr>
          <w:rFonts w:ascii="Arial" w:hAnsi="Arial" w:cs="Arial"/>
          <w:sz w:val="22"/>
          <w:szCs w:val="22"/>
        </w:rPr>
      </w:pPr>
    </w:p>
    <w:p w14:paraId="03CA2D59" w14:textId="05C97518" w:rsidR="00E87E73" w:rsidRDefault="00E87E73" w:rsidP="00FF29F9">
      <w:pPr>
        <w:rPr>
          <w:rFonts w:ascii="Arial" w:hAnsi="Arial" w:cs="Arial"/>
          <w:sz w:val="22"/>
          <w:szCs w:val="22"/>
        </w:rPr>
      </w:pPr>
    </w:p>
    <w:p w14:paraId="7E3A6700" w14:textId="02406F3A" w:rsidR="00E87E73" w:rsidRDefault="00E87E73" w:rsidP="00FF29F9">
      <w:pPr>
        <w:rPr>
          <w:rFonts w:ascii="Arial" w:hAnsi="Arial" w:cs="Arial"/>
          <w:sz w:val="22"/>
          <w:szCs w:val="22"/>
        </w:rPr>
      </w:pPr>
    </w:p>
    <w:p w14:paraId="4DFDEB1C" w14:textId="3DB0348D" w:rsidR="004B61EC" w:rsidRDefault="004B61EC" w:rsidP="00FF29F9">
      <w:pPr>
        <w:rPr>
          <w:rFonts w:ascii="Arial" w:hAnsi="Arial" w:cs="Arial"/>
          <w:sz w:val="22"/>
          <w:szCs w:val="22"/>
        </w:rPr>
      </w:pPr>
    </w:p>
    <w:p w14:paraId="18655938" w14:textId="1559BE19" w:rsidR="00D209CB" w:rsidRPr="00D209CB" w:rsidRDefault="00F947FC" w:rsidP="00FF29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42FBFB8" wp14:editId="24FCE7EA">
            <wp:extent cx="2867025" cy="2476622"/>
            <wp:effectExtent l="0" t="0" r="3175" b="12700"/>
            <wp:docPr id="2" name="Picture 2" descr="WIP:Other:Bentley Security:C6071 Website refresh:INTERFACE SOLUTIONS:Website images:EDITED:0-60 sec-min-timer-relay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P:Other:Bentley Security:C6071 Website refresh:INTERFACE SOLUTIONS:Website images:EDITED:0-60 sec-min-timer-relay-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r="9302"/>
                    <a:stretch/>
                  </pic:blipFill>
                  <pic:spPr bwMode="auto">
                    <a:xfrm>
                      <a:off x="0" y="0"/>
                      <a:ext cx="2867025" cy="24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BF40FC" w:rsidRDefault="00BF40FC" w:rsidP="00F703E7">
      <w:r>
        <w:separator/>
      </w:r>
    </w:p>
  </w:endnote>
  <w:endnote w:type="continuationSeparator" w:id="0">
    <w:p w14:paraId="1FAA8B40" w14:textId="77777777" w:rsidR="00BF40FC" w:rsidRDefault="00BF40FC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BF40FC" w:rsidRDefault="00BF40FC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BF40FC" w:rsidRDefault="00BF40FC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BF40FC" w:rsidRDefault="00BF40FC" w:rsidP="00F703E7">
      <w:r>
        <w:separator/>
      </w:r>
    </w:p>
  </w:footnote>
  <w:footnote w:type="continuationSeparator" w:id="0">
    <w:p w14:paraId="69E6D7AF" w14:textId="77777777" w:rsidR="00BF40FC" w:rsidRDefault="00BF40FC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BF40FC" w:rsidRDefault="00BF40FC">
    <w:pPr>
      <w:pStyle w:val="Header"/>
    </w:pPr>
    <w:r>
      <w:rPr>
        <w:noProof/>
        <w:lang w:val="en-US"/>
      </w:rPr>
      <w:drawing>
        <wp:inline distT="0" distB="0" distL="0" distR="0" wp14:anchorId="4233D477" wp14:editId="34FD7233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53C55"/>
    <w:rsid w:val="00177C98"/>
    <w:rsid w:val="00273A39"/>
    <w:rsid w:val="003A1096"/>
    <w:rsid w:val="003B45B6"/>
    <w:rsid w:val="00417DA6"/>
    <w:rsid w:val="004B61EC"/>
    <w:rsid w:val="006C1183"/>
    <w:rsid w:val="006C125B"/>
    <w:rsid w:val="00776C1F"/>
    <w:rsid w:val="008176DB"/>
    <w:rsid w:val="008263A1"/>
    <w:rsid w:val="00840452"/>
    <w:rsid w:val="00A943C1"/>
    <w:rsid w:val="00AC5383"/>
    <w:rsid w:val="00BF40FC"/>
    <w:rsid w:val="00C00DD3"/>
    <w:rsid w:val="00D209CB"/>
    <w:rsid w:val="00DD259A"/>
    <w:rsid w:val="00E44162"/>
    <w:rsid w:val="00E87E73"/>
    <w:rsid w:val="00EB5FCB"/>
    <w:rsid w:val="00F703E7"/>
    <w:rsid w:val="00F7475D"/>
    <w:rsid w:val="00F947FC"/>
    <w:rsid w:val="00FB3ED0"/>
    <w:rsid w:val="00FF29F9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BF40F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BF40F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2039</Characters>
  <Application>Microsoft Macintosh Word</Application>
  <DocSecurity>0</DocSecurity>
  <Lines>16</Lines>
  <Paragraphs>4</Paragraphs>
  <ScaleCrop>false</ScaleCrop>
  <Company>Cornerstone Design &amp; Marketing Limited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9</cp:revision>
  <cp:lastPrinted>2017-07-04T15:14:00Z</cp:lastPrinted>
  <dcterms:created xsi:type="dcterms:W3CDTF">2017-07-06T09:22:00Z</dcterms:created>
  <dcterms:modified xsi:type="dcterms:W3CDTF">2017-08-04T10:39:00Z</dcterms:modified>
</cp:coreProperties>
</file>