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5C878B" w14:textId="3B901C03" w:rsidR="00122ECB" w:rsidRDefault="00F703E7" w:rsidP="00122ECB">
      <w:pPr>
        <w:pStyle w:val="Interface"/>
      </w:pPr>
      <w:r w:rsidRPr="008263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8708D" wp14:editId="765D6325">
                <wp:simplePos x="0" y="0"/>
                <wp:positionH relativeFrom="column">
                  <wp:posOffset>3193415</wp:posOffset>
                </wp:positionH>
                <wp:positionV relativeFrom="paragraph">
                  <wp:posOffset>-767080</wp:posOffset>
                </wp:positionV>
                <wp:extent cx="3238500" cy="601345"/>
                <wp:effectExtent l="0" t="0" r="12700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0918F" w14:textId="63472CBA" w:rsidR="00122ECB" w:rsidRDefault="00122ECB" w:rsidP="00122ECB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(IS BF</w:t>
                            </w:r>
                            <w:r w:rsidRPr="00FB3ED0">
                              <w:rPr>
                                <w:rFonts w:ascii="Arial" w:hAnsi="Arial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BROADBAND FILTER</w:t>
                            </w:r>
                          </w:p>
                          <w:p w14:paraId="574268BD" w14:textId="3BC23568" w:rsidR="00122ECB" w:rsidRDefault="00122ECB" w:rsidP="00F703E7">
                            <w:pPr>
                              <w:jc w:val="right"/>
                              <w:rPr>
                                <w:rFonts w:ascii="Arial" w:hAnsi="Arial" w:cs="Times New Roman"/>
                                <w:lang w:val="en-US"/>
                              </w:rPr>
                            </w:pPr>
                            <w:proofErr w:type="spellStart"/>
                            <w:r w:rsidRPr="00122ECB">
                              <w:rPr>
                                <w:rFonts w:ascii="Arial" w:hAnsi="Arial" w:cs="Times New Roman"/>
                                <w:lang w:val="en-US"/>
                              </w:rPr>
                              <w:t>Excelsus</w:t>
                            </w:r>
                            <w:proofErr w:type="spellEnd"/>
                            <w:r w:rsidRPr="00122ECB">
                              <w:rPr>
                                <w:rFonts w:ascii="Arial" w:hAnsi="Arial" w:cs="Times New Roman"/>
                                <w:vertAlign w:val="superscript"/>
                                <w:lang w:val="en-US"/>
                              </w:rPr>
                              <w:t>®</w:t>
                            </w:r>
                            <w:r w:rsidRPr="00122ECB">
                              <w:rPr>
                                <w:rFonts w:ascii="Arial" w:hAnsi="Arial" w:cs="Times New Roman"/>
                                <w:lang w:val="en-US"/>
                              </w:rPr>
                              <w:t xml:space="preserve"> Z-Blocker </w:t>
                            </w:r>
                            <w:r w:rsidRPr="00122ECB">
                              <w:rPr>
                                <w:rFonts w:ascii="Arial" w:hAnsi="Arial" w:cs="Times New Roman"/>
                                <w:vertAlign w:val="superscript"/>
                                <w:lang w:val="en-US"/>
                              </w:rPr>
                              <w:t>®</w:t>
                            </w:r>
                            <w:r w:rsidRPr="00122ECB">
                              <w:rPr>
                                <w:rFonts w:ascii="Arial" w:hAnsi="Arial" w:cs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/>
                                <w:lang w:val="en-US"/>
                              </w:rPr>
                              <w:t>Z-A431EU</w:t>
                            </w:r>
                          </w:p>
                          <w:p w14:paraId="1E67FD30" w14:textId="29B8F22E" w:rsidR="00122ECB" w:rsidRPr="00122ECB" w:rsidRDefault="00122ECB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122ECB">
                              <w:rPr>
                                <w:rFonts w:ascii="Arial" w:hAnsi="Arial" w:cs="Times New Roman"/>
                                <w:lang w:val="en-US"/>
                              </w:rPr>
                              <w:t>Alarm Panel DSL Filter</w:t>
                            </w:r>
                          </w:p>
                          <w:p w14:paraId="44FED540" w14:textId="77777777" w:rsidR="00122ECB" w:rsidRPr="00FB3ED0" w:rsidRDefault="00122ECB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1.45pt;margin-top:-60.35pt;width:25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" filled="f" stroked="f">
                <v:textbox inset=",,0,0">
                  <w:txbxContent>
                    <w:p w14:paraId="3ED0918F" w14:textId="63472CBA" w:rsidR="00122ECB" w:rsidRDefault="00122ECB" w:rsidP="00122ECB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(IS BF</w:t>
                      </w:r>
                      <w:r w:rsidRPr="00FB3ED0">
                        <w:rPr>
                          <w:rFonts w:ascii="Arial" w:hAnsi="Arial"/>
                          <w:b/>
                        </w:rPr>
                        <w:t>)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BROADBAND FILTER</w:t>
                      </w:r>
                    </w:p>
                    <w:p w14:paraId="574268BD" w14:textId="3BC23568" w:rsidR="00122ECB" w:rsidRDefault="00122ECB" w:rsidP="00F703E7">
                      <w:pPr>
                        <w:jc w:val="right"/>
                        <w:rPr>
                          <w:rFonts w:ascii="Arial" w:hAnsi="Arial" w:cs="Times New Roman"/>
                          <w:lang w:val="en-US"/>
                        </w:rPr>
                      </w:pPr>
                      <w:proofErr w:type="spellStart"/>
                      <w:r w:rsidRPr="00122ECB">
                        <w:rPr>
                          <w:rFonts w:ascii="Arial" w:hAnsi="Arial" w:cs="Times New Roman"/>
                          <w:lang w:val="en-US"/>
                        </w:rPr>
                        <w:t>Excelsus</w:t>
                      </w:r>
                      <w:proofErr w:type="spellEnd"/>
                      <w:r w:rsidRPr="00122ECB">
                        <w:rPr>
                          <w:rFonts w:ascii="Arial" w:hAnsi="Arial" w:cs="Times New Roman"/>
                          <w:vertAlign w:val="superscript"/>
                          <w:lang w:val="en-US"/>
                        </w:rPr>
                        <w:t>®</w:t>
                      </w:r>
                      <w:r w:rsidRPr="00122ECB">
                        <w:rPr>
                          <w:rFonts w:ascii="Arial" w:hAnsi="Arial" w:cs="Times New Roman"/>
                          <w:lang w:val="en-US"/>
                        </w:rPr>
                        <w:t xml:space="preserve"> Z-Blocker </w:t>
                      </w:r>
                      <w:r w:rsidRPr="00122ECB">
                        <w:rPr>
                          <w:rFonts w:ascii="Arial" w:hAnsi="Arial" w:cs="Times New Roman"/>
                          <w:vertAlign w:val="superscript"/>
                          <w:lang w:val="en-US"/>
                        </w:rPr>
                        <w:t>®</w:t>
                      </w:r>
                      <w:r w:rsidRPr="00122ECB">
                        <w:rPr>
                          <w:rFonts w:ascii="Arial" w:hAnsi="Arial" w:cs="Times New Roman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Times New Roman"/>
                          <w:lang w:val="en-US"/>
                        </w:rPr>
                        <w:t>Z-A431EU</w:t>
                      </w:r>
                    </w:p>
                    <w:p w14:paraId="1E67FD30" w14:textId="29B8F22E" w:rsidR="00122ECB" w:rsidRPr="00122ECB" w:rsidRDefault="00122ECB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 w:rsidRPr="00122ECB">
                        <w:rPr>
                          <w:rFonts w:ascii="Arial" w:hAnsi="Arial" w:cs="Times New Roman"/>
                          <w:lang w:val="en-US"/>
                        </w:rPr>
                        <w:t>Alarm Panel DSL Filter</w:t>
                      </w:r>
                    </w:p>
                    <w:p w14:paraId="44FED540" w14:textId="77777777" w:rsidR="00122ECB" w:rsidRPr="00FB3ED0" w:rsidRDefault="00122ECB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2ECB">
        <w:t xml:space="preserve">The Z-A431EU alarm panel DSL filter is designed to eliminate the interference that </w:t>
      </w:r>
      <w:proofErr w:type="spellStart"/>
      <w:r w:rsidR="00122ECB">
        <w:t>occurswith</w:t>
      </w:r>
      <w:proofErr w:type="spellEnd"/>
      <w:r w:rsidR="00122ECB">
        <w:t xml:space="preserve"> alarm systems and ADSL service, and that often prevent</w:t>
      </w:r>
      <w:bookmarkStart w:id="0" w:name="_GoBack"/>
      <w:bookmarkEnd w:id="0"/>
      <w:r w:rsidR="00122ECB">
        <w:t>s proper operation of alarm panel features.</w:t>
      </w:r>
    </w:p>
    <w:p w14:paraId="228F691F" w14:textId="77777777" w:rsidR="00122ECB" w:rsidRPr="00122ECB" w:rsidRDefault="00122ECB" w:rsidP="00122ECB"/>
    <w:p w14:paraId="4EFA1243" w14:textId="604AEECF" w:rsidR="00122ECB" w:rsidRDefault="00122ECB" w:rsidP="00122ECB">
      <w:pPr>
        <w:pStyle w:val="Interface"/>
      </w:pPr>
      <w:r>
        <w:t>Alarm dealers and service providers have taken various approaches to solve this problem, such as:</w:t>
      </w:r>
    </w:p>
    <w:p w14:paraId="6ACA0AC1" w14:textId="50445D1C" w:rsidR="00122ECB" w:rsidRDefault="00122ECB" w:rsidP="00122ECB">
      <w:pPr>
        <w:pStyle w:val="Interface"/>
        <w:numPr>
          <w:ilvl w:val="0"/>
          <w:numId w:val="2"/>
        </w:numPr>
      </w:pPr>
      <w:r>
        <w:t>Installing a splitter or separate phone line, which is more costly and time consuming than installing an alarm filter.</w:t>
      </w:r>
    </w:p>
    <w:p w14:paraId="2AB5C74B" w14:textId="7F74E7A1" w:rsidR="00122ECB" w:rsidRDefault="00122ECB" w:rsidP="00122ECB">
      <w:pPr>
        <w:pStyle w:val="Interface"/>
        <w:numPr>
          <w:ilvl w:val="0"/>
          <w:numId w:val="2"/>
        </w:numPr>
      </w:pPr>
      <w:r>
        <w:t>Installing a standard DSL filter at the alarm panel, which could prevent the alarm panel from seizing the line to dial out in an emergency if it is cut.</w:t>
      </w:r>
    </w:p>
    <w:p w14:paraId="35B86D9E" w14:textId="77777777" w:rsidR="00122ECB" w:rsidRPr="00122ECB" w:rsidRDefault="00122ECB" w:rsidP="00122ECB"/>
    <w:p w14:paraId="3B911B28" w14:textId="09055FDE" w:rsidR="00122ECB" w:rsidRDefault="00122ECB" w:rsidP="00122ECB">
      <w:pPr>
        <w:pStyle w:val="Interface"/>
      </w:pPr>
      <w:r>
        <w:t>None of these approaches provide an inexpensive and straightforward solution to the problems created by the coexistence of DSL service with an alarm system.</w:t>
      </w:r>
    </w:p>
    <w:p w14:paraId="2E3B7761" w14:textId="77777777" w:rsidR="00122ECB" w:rsidRPr="00122ECB" w:rsidRDefault="00122ECB" w:rsidP="00122ECB"/>
    <w:p w14:paraId="48CBA319" w14:textId="77777777" w:rsidR="00122ECB" w:rsidRDefault="00122ECB" w:rsidP="00122ECB">
      <w:pPr>
        <w:pStyle w:val="Interface"/>
      </w:pPr>
      <w:r>
        <w:t>Designed specifically for alarm systems, the Z-A431EU isolates high frequency ADSL and</w:t>
      </w:r>
    </w:p>
    <w:p w14:paraId="473CE08E" w14:textId="77777777" w:rsidR="00122ECB" w:rsidRDefault="00122ECB" w:rsidP="00122ECB">
      <w:pPr>
        <w:pStyle w:val="Interface"/>
      </w:pPr>
      <w:r>
        <w:t>HPN (Home Phone Network) signals from low frequency voice and data calls. This enables</w:t>
      </w:r>
    </w:p>
    <w:p w14:paraId="006FC7B9" w14:textId="54BC0AB3" w:rsidR="00122ECB" w:rsidRDefault="00122ECB" w:rsidP="00122ECB">
      <w:pPr>
        <w:pStyle w:val="Interface"/>
      </w:pPr>
      <w:proofErr w:type="gramStart"/>
      <w:r>
        <w:t>simultaneous</w:t>
      </w:r>
      <w:proofErr w:type="gramEnd"/>
      <w:r>
        <w:t xml:space="preserve"> full functionality of both the alarm panel and DSL service. The Z-A431EU has three filters: one plain old telephone service (POTS) loss-pass filter to protect the alarm panel from ADSL interference, a seconds POTS low-pass filter to protect ADSL from impedance changes in the alarm panel, and a high-pass ADSL filter to ensure ongoing ADSL service, even during an alarm call.</w:t>
      </w:r>
    </w:p>
    <w:p w14:paraId="4CF3548F" w14:textId="77777777" w:rsidR="00122ECB" w:rsidRPr="00122ECB" w:rsidRDefault="00122ECB" w:rsidP="00122ECB"/>
    <w:p w14:paraId="5B4DB895" w14:textId="77777777" w:rsidR="00122ECB" w:rsidRDefault="00122ECB" w:rsidP="00122ECB">
      <w:pPr>
        <w:pStyle w:val="Interface"/>
      </w:pPr>
      <w:r>
        <w:t>The Z-A431EU is the first alarm panel DSL filter that is compatible with the new European</w:t>
      </w:r>
    </w:p>
    <w:p w14:paraId="4FAF04B2" w14:textId="75EEBE71" w:rsidR="00122ECB" w:rsidRDefault="004D37D3" w:rsidP="00122ECB">
      <w:pPr>
        <w:pStyle w:val="Interface"/>
      </w:pPr>
      <w:proofErr w:type="gramStart"/>
      <w:r>
        <w:t>technical</w:t>
      </w:r>
      <w:proofErr w:type="gramEnd"/>
      <w:r>
        <w:t xml:space="preserve"> standard EN 50131 for </w:t>
      </w:r>
      <w:r w:rsidR="00122ECB">
        <w:t>alarm/</w:t>
      </w:r>
      <w:r>
        <w:t xml:space="preserve"> </w:t>
      </w:r>
      <w:r w:rsidR="00122ECB">
        <w:t>intrusion systems.</w:t>
      </w:r>
    </w:p>
    <w:p w14:paraId="2DFFE27E" w14:textId="77777777" w:rsidR="00122ECB" w:rsidRPr="00122ECB" w:rsidRDefault="00122ECB" w:rsidP="00122ECB"/>
    <w:p w14:paraId="0853FA6F" w14:textId="77777777" w:rsidR="00122ECB" w:rsidRPr="00122ECB" w:rsidRDefault="00122ECB" w:rsidP="00122ECB">
      <w:pPr>
        <w:pStyle w:val="Interface"/>
        <w:rPr>
          <w:b/>
        </w:rPr>
      </w:pPr>
      <w:r w:rsidRPr="00122ECB">
        <w:rPr>
          <w:b/>
        </w:rPr>
        <w:lastRenderedPageBreak/>
        <w:t>Features</w:t>
      </w:r>
    </w:p>
    <w:p w14:paraId="5CAE0F44" w14:textId="647F737C" w:rsidR="00122ECB" w:rsidRDefault="00122ECB" w:rsidP="00122ECB">
      <w:pPr>
        <w:pStyle w:val="Interface"/>
        <w:numPr>
          <w:ilvl w:val="0"/>
          <w:numId w:val="3"/>
        </w:numPr>
      </w:pPr>
      <w:r>
        <w:t>Supports the line seizure and cut-line protection features of the alarm panel, providing reliable dial-out in case of an emergency or cut line.</w:t>
      </w:r>
    </w:p>
    <w:p w14:paraId="1C8C97EB" w14:textId="087E58CE" w:rsidR="00122ECB" w:rsidRDefault="00122ECB" w:rsidP="00122ECB">
      <w:pPr>
        <w:pStyle w:val="Interface"/>
        <w:numPr>
          <w:ilvl w:val="0"/>
          <w:numId w:val="3"/>
        </w:numPr>
      </w:pPr>
      <w:r>
        <w:t>Provides uninterrupted ADSL/HPN communication during alarm panel incidents.</w:t>
      </w:r>
    </w:p>
    <w:p w14:paraId="7B595785" w14:textId="1D4DC0F5" w:rsidR="00122ECB" w:rsidRDefault="00122ECB" w:rsidP="00122ECB">
      <w:pPr>
        <w:pStyle w:val="Interface"/>
        <w:numPr>
          <w:ilvl w:val="0"/>
          <w:numId w:val="3"/>
        </w:numPr>
      </w:pPr>
      <w:r>
        <w:t>Surge protection circuitry for extra customer premises equipment protection from lightning surges and power crosses.</w:t>
      </w:r>
    </w:p>
    <w:p w14:paraId="2D7F8EB1" w14:textId="4AF04228" w:rsidR="00122ECB" w:rsidRDefault="00122ECB" w:rsidP="00122ECB">
      <w:pPr>
        <w:pStyle w:val="Interface"/>
        <w:numPr>
          <w:ilvl w:val="0"/>
          <w:numId w:val="3"/>
        </w:numPr>
      </w:pPr>
      <w:r>
        <w:t xml:space="preserve">Two pass-through lines for line monitoring and </w:t>
      </w:r>
      <w:proofErr w:type="spellStart"/>
      <w:r>
        <w:t>signalling</w:t>
      </w:r>
      <w:proofErr w:type="spellEnd"/>
      <w:r>
        <w:t xml:space="preserve"> by the alarm provider.</w:t>
      </w:r>
    </w:p>
    <w:p w14:paraId="23B441C2" w14:textId="37C22ECD" w:rsidR="00122ECB" w:rsidRDefault="00122ECB" w:rsidP="00122ECB">
      <w:pPr>
        <w:pStyle w:val="Interface"/>
        <w:numPr>
          <w:ilvl w:val="0"/>
          <w:numId w:val="3"/>
        </w:numPr>
      </w:pPr>
      <w:r>
        <w:t>Compatible with most major alarm panels used in residential and small business applications.</w:t>
      </w:r>
    </w:p>
    <w:p w14:paraId="554B7130" w14:textId="2F8A411F" w:rsidR="00122ECB" w:rsidRDefault="00122ECB" w:rsidP="00122ECB">
      <w:pPr>
        <w:pStyle w:val="Interface"/>
        <w:numPr>
          <w:ilvl w:val="0"/>
          <w:numId w:val="3"/>
        </w:numPr>
      </w:pPr>
      <w:r>
        <w:t>Compatible with EN standard 50131 for alarm/intrusion systems.</w:t>
      </w:r>
    </w:p>
    <w:p w14:paraId="252715D2" w14:textId="6A12AE2E" w:rsidR="00A943C1" w:rsidRDefault="00122ECB" w:rsidP="00122ECB">
      <w:pPr>
        <w:pStyle w:val="Interface"/>
        <w:numPr>
          <w:ilvl w:val="0"/>
          <w:numId w:val="3"/>
        </w:numPr>
      </w:pPr>
      <w:r>
        <w:t>CE Mark certified.</w:t>
      </w:r>
    </w:p>
    <w:p w14:paraId="675E0C82" w14:textId="77777777" w:rsidR="00A943C1" w:rsidRDefault="00A943C1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1E12C73F" w14:textId="77777777" w:rsidR="00A943C1" w:rsidRDefault="00A943C1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18655938" w14:textId="2E359660" w:rsidR="00D209CB" w:rsidRPr="00D209CB" w:rsidRDefault="00122ECB" w:rsidP="00D209C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900C496" wp14:editId="0351786D">
            <wp:extent cx="2847975" cy="2876313"/>
            <wp:effectExtent l="0" t="0" r="0" b="0"/>
            <wp:docPr id="8" name="Picture 8" descr="WIP:Other:Bentley Security:C6071 Website refresh:INTERFACE SOLUTIONS:Website images:EDITED:Alarm Panel -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P:Other:Bentley Security:C6071 Website refresh:INTERFACE SOLUTIONS:Website images:EDITED:Alarm Panel - edi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3" r="17941"/>
                    <a:stretch/>
                  </pic:blipFill>
                  <pic:spPr bwMode="auto">
                    <a:xfrm>
                      <a:off x="0" y="0"/>
                      <a:ext cx="2847975" cy="28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9CB" w:rsidRPr="00D209CB" w:rsidSect="003A1096">
      <w:headerReference w:type="default" r:id="rId9"/>
      <w:footerReference w:type="default" r:id="rId10"/>
      <w:pgSz w:w="11900" w:h="16840"/>
      <w:pgMar w:top="4536" w:right="851" w:bottom="1134" w:left="851" w:header="851" w:footer="851" w:gutter="0"/>
      <w:cols w:num="2" w:space="112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11C87" w14:textId="77777777" w:rsidR="00122ECB" w:rsidRDefault="00122ECB" w:rsidP="00F703E7">
      <w:r>
        <w:separator/>
      </w:r>
    </w:p>
  </w:endnote>
  <w:endnote w:type="continuationSeparator" w:id="0">
    <w:p w14:paraId="1FAA8B40" w14:textId="77777777" w:rsidR="00122ECB" w:rsidRDefault="00122ECB" w:rsidP="00F7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803D3" w14:textId="0A457534" w:rsidR="00122ECB" w:rsidRDefault="00122ECB" w:rsidP="00FB3ED0">
    <w:pPr>
      <w:pStyle w:val="Footer"/>
      <w:jc w:val="righ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4EB6740" wp14:editId="2D4DC2A0">
          <wp:simplePos x="0" y="0"/>
          <wp:positionH relativeFrom="column">
            <wp:posOffset>2540</wp:posOffset>
          </wp:positionH>
          <wp:positionV relativeFrom="paragraph">
            <wp:posOffset>45</wp:posOffset>
          </wp:positionV>
          <wp:extent cx="6475730" cy="457110"/>
          <wp:effectExtent l="0" t="0" r="127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4571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5897AD9D" w14:textId="77777777" w:rsidR="00122ECB" w:rsidRDefault="00122ECB" w:rsidP="00FB3ED0">
    <w:pPr>
      <w:pStyle w:val="Footer"/>
      <w:jc w:val="right"/>
    </w:pPr>
    <w:r>
      <w:t xml:space="preserve"> </w:t>
    </w:r>
    <w:r w:rsidRPr="00F703E7">
      <w:rPr>
        <w:rFonts w:ascii="Arial" w:hAnsi="Arial"/>
        <w:sz w:val="18"/>
        <w:szCs w:val="18"/>
      </w:rPr>
      <w:t>This product has passed the requirements for compliance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EE677" w14:textId="77777777" w:rsidR="00122ECB" w:rsidRDefault="00122ECB" w:rsidP="00F703E7">
      <w:r>
        <w:separator/>
      </w:r>
    </w:p>
  </w:footnote>
  <w:footnote w:type="continuationSeparator" w:id="0">
    <w:p w14:paraId="69E6D7AF" w14:textId="77777777" w:rsidR="00122ECB" w:rsidRDefault="00122ECB" w:rsidP="00F703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4071D" w14:textId="77777777" w:rsidR="00122ECB" w:rsidRDefault="00122ECB">
    <w:pPr>
      <w:pStyle w:val="Header"/>
    </w:pPr>
    <w:r>
      <w:rPr>
        <w:noProof/>
        <w:lang w:val="en-US"/>
      </w:rPr>
      <w:drawing>
        <wp:inline distT="0" distB="0" distL="0" distR="0" wp14:anchorId="4233D477" wp14:editId="6BFD23E9">
          <wp:extent cx="6475155" cy="1443990"/>
          <wp:effectExtent l="0" t="0" r="1905" b="381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155" cy="144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FB2"/>
    <w:multiLevelType w:val="hybridMultilevel"/>
    <w:tmpl w:val="D3668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F7F8D"/>
    <w:multiLevelType w:val="hybridMultilevel"/>
    <w:tmpl w:val="17FEE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0502C"/>
    <w:multiLevelType w:val="hybridMultilevel"/>
    <w:tmpl w:val="D4647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3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55"/>
    <w:rsid w:val="00053C55"/>
    <w:rsid w:val="000F2589"/>
    <w:rsid w:val="00122ECB"/>
    <w:rsid w:val="001F45F6"/>
    <w:rsid w:val="003A1096"/>
    <w:rsid w:val="003B45B6"/>
    <w:rsid w:val="00417DA6"/>
    <w:rsid w:val="004B61EC"/>
    <w:rsid w:val="004D37D3"/>
    <w:rsid w:val="006C1183"/>
    <w:rsid w:val="00776C1F"/>
    <w:rsid w:val="00786954"/>
    <w:rsid w:val="008176DB"/>
    <w:rsid w:val="008263A1"/>
    <w:rsid w:val="00840452"/>
    <w:rsid w:val="00A943C1"/>
    <w:rsid w:val="00B32CE3"/>
    <w:rsid w:val="00B4030A"/>
    <w:rsid w:val="00C00DD3"/>
    <w:rsid w:val="00C40A74"/>
    <w:rsid w:val="00CB25E6"/>
    <w:rsid w:val="00D209CB"/>
    <w:rsid w:val="00DD259A"/>
    <w:rsid w:val="00E12241"/>
    <w:rsid w:val="00E44162"/>
    <w:rsid w:val="00E87E73"/>
    <w:rsid w:val="00F703E7"/>
    <w:rsid w:val="00F7475D"/>
    <w:rsid w:val="00FB3ED0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8FE58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B4030A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B4030A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304</Words>
  <Characters>1738</Characters>
  <Application>Microsoft Macintosh Word</Application>
  <DocSecurity>0</DocSecurity>
  <Lines>14</Lines>
  <Paragraphs>4</Paragraphs>
  <ScaleCrop>false</ScaleCrop>
  <Company>Cornerstone Design &amp; Marketing Limited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Edgar</dc:creator>
  <cp:keywords/>
  <dc:description/>
  <cp:lastModifiedBy>Dave Edgar</cp:lastModifiedBy>
  <cp:revision>7</cp:revision>
  <cp:lastPrinted>2017-07-04T15:14:00Z</cp:lastPrinted>
  <dcterms:created xsi:type="dcterms:W3CDTF">2017-07-06T09:44:00Z</dcterms:created>
  <dcterms:modified xsi:type="dcterms:W3CDTF">2017-07-26T09:24:00Z</dcterms:modified>
</cp:coreProperties>
</file>